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EED15" w14:textId="289F3E8C" w:rsidR="00EE7768" w:rsidRDefault="00E3583F" w:rsidP="00E643FC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E7768">
        <w:rPr>
          <w:rFonts w:ascii="Arial" w:eastAsia="Times New Roman" w:hAnsi="Arial" w:cs="Arial"/>
          <w:sz w:val="20"/>
          <w:szCs w:val="20"/>
          <w:lang w:eastAsia="sl-SI"/>
        </w:rPr>
        <w:t>Na podlagi sedme alineje prvega odstavka 107. člena Ustave Republike Slovenije ter </w:t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br/>
      </w:r>
      <w:r w:rsidR="00176756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t xml:space="preserve">. točke 7. člena in 10. člena Zakona o odlikovanjih </w:t>
      </w:r>
      <w:r w:rsidR="002355C1" w:rsidRPr="00EE7768">
        <w:rPr>
          <w:rFonts w:ascii="Arial" w:eastAsia="Times New Roman" w:hAnsi="Arial" w:cs="Arial"/>
          <w:sz w:val="20"/>
          <w:szCs w:val="20"/>
          <w:lang w:eastAsia="sl-SI"/>
        </w:rPr>
        <w:t xml:space="preserve">Republike Slovenije </w:t>
      </w:r>
      <w:r w:rsidR="00EE7768">
        <w:rPr>
          <w:rFonts w:ascii="Arial" w:eastAsia="Times New Roman" w:hAnsi="Arial" w:cs="Arial"/>
          <w:sz w:val="20"/>
          <w:szCs w:val="20"/>
          <w:lang w:eastAsia="sl-SI"/>
        </w:rPr>
        <w:t>je</w:t>
      </w:r>
    </w:p>
    <w:p w14:paraId="45ECAD73" w14:textId="77777777" w:rsidR="00E643FC" w:rsidRDefault="00E3583F" w:rsidP="00E643FC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proofErr w:type="gramStart"/>
      <w:r w:rsidRPr="00EE7768">
        <w:rPr>
          <w:rFonts w:ascii="Arial" w:eastAsia="Times New Roman" w:hAnsi="Arial" w:cs="Arial"/>
          <w:sz w:val="20"/>
          <w:szCs w:val="20"/>
          <w:lang w:eastAsia="sl-SI"/>
        </w:rPr>
        <w:t>predsedni</w:t>
      </w:r>
      <w:r w:rsidR="00176756">
        <w:rPr>
          <w:rFonts w:ascii="Arial" w:eastAsia="Times New Roman" w:hAnsi="Arial" w:cs="Arial"/>
          <w:sz w:val="20"/>
          <w:szCs w:val="20"/>
          <w:lang w:eastAsia="sl-SI"/>
        </w:rPr>
        <w:t>ca</w:t>
      </w:r>
      <w:proofErr w:type="gramEnd"/>
      <w:r w:rsidRPr="00EE7768">
        <w:rPr>
          <w:rFonts w:ascii="Arial" w:eastAsia="Times New Roman" w:hAnsi="Arial" w:cs="Arial"/>
          <w:sz w:val="20"/>
          <w:szCs w:val="20"/>
          <w:lang w:eastAsia="sl-SI"/>
        </w:rPr>
        <w:t xml:space="preserve"> republike izdal</w:t>
      </w:r>
      <w:r w:rsidR="00176756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t xml:space="preserve"> ukaz o podelitvi </w:t>
      </w:r>
      <w:r w:rsidRPr="00EB44E2">
        <w:rPr>
          <w:rFonts w:ascii="Arial" w:eastAsia="Times New Roman" w:hAnsi="Arial" w:cs="Arial"/>
          <w:sz w:val="20"/>
          <w:szCs w:val="20"/>
          <w:lang w:eastAsia="sl-SI"/>
        </w:rPr>
        <w:t>odlikovanja</w:t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t xml:space="preserve"> Republike Slovenije.</w:t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br/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br/>
      </w:r>
    </w:p>
    <w:p w14:paraId="49FAC48F" w14:textId="23C6F031" w:rsidR="00F13273" w:rsidRDefault="00E3583F" w:rsidP="00E643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E7768">
        <w:rPr>
          <w:rFonts w:ascii="Arial" w:eastAsia="Times New Roman" w:hAnsi="Arial" w:cs="Arial"/>
          <w:sz w:val="20"/>
          <w:szCs w:val="20"/>
          <w:lang w:eastAsia="sl-SI"/>
        </w:rPr>
        <w:br/>
      </w:r>
      <w:r w:rsidR="006B5D5F" w:rsidRPr="0051295D">
        <w:rPr>
          <w:rFonts w:ascii="Arial" w:hAnsi="Arial" w:cs="Arial"/>
          <w:sz w:val="20"/>
          <w:szCs w:val="20"/>
        </w:rPr>
        <w:t xml:space="preserve">Za </w:t>
      </w:r>
      <w:r w:rsidR="00F13273">
        <w:rPr>
          <w:rFonts w:ascii="Arial" w:hAnsi="Arial" w:cs="Arial"/>
          <w:sz w:val="20"/>
          <w:szCs w:val="20"/>
        </w:rPr>
        <w:t xml:space="preserve">dolgoletno </w:t>
      </w:r>
      <w:r w:rsidR="00176756" w:rsidRPr="0051295D">
        <w:rPr>
          <w:rFonts w:ascii="Arial" w:hAnsi="Arial" w:cs="Arial"/>
          <w:sz w:val="20"/>
          <w:szCs w:val="20"/>
        </w:rPr>
        <w:t xml:space="preserve">človekoljubno in </w:t>
      </w:r>
      <w:r w:rsidR="0051295D" w:rsidRPr="0051295D">
        <w:rPr>
          <w:rFonts w:ascii="Arial" w:hAnsi="Arial" w:cs="Arial"/>
          <w:sz w:val="20"/>
          <w:szCs w:val="20"/>
        </w:rPr>
        <w:t>požrtvovalno</w:t>
      </w:r>
      <w:r w:rsidR="00176756" w:rsidRPr="0051295D">
        <w:rPr>
          <w:rFonts w:ascii="Arial" w:hAnsi="Arial" w:cs="Arial"/>
          <w:sz w:val="20"/>
          <w:szCs w:val="20"/>
        </w:rPr>
        <w:t xml:space="preserve"> </w:t>
      </w:r>
      <w:r w:rsidR="0051295D">
        <w:rPr>
          <w:rFonts w:ascii="Arial" w:hAnsi="Arial" w:cs="Arial"/>
          <w:sz w:val="20"/>
          <w:szCs w:val="20"/>
        </w:rPr>
        <w:t>delo</w:t>
      </w:r>
      <w:r w:rsidR="00F13273">
        <w:rPr>
          <w:rFonts w:ascii="Arial" w:hAnsi="Arial" w:cs="Arial"/>
          <w:sz w:val="20"/>
          <w:szCs w:val="20"/>
        </w:rPr>
        <w:t xml:space="preserve"> ter izjemno nesebično pomoč</w:t>
      </w:r>
    </w:p>
    <w:p w14:paraId="2E66DEA2" w14:textId="42FA279B" w:rsidR="00176756" w:rsidRPr="0051295D" w:rsidRDefault="00F13273" w:rsidP="00E643F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poškodovanim in bolnim na kriznih in v</w:t>
      </w:r>
      <w:r w:rsidR="0051295D">
        <w:rPr>
          <w:rFonts w:ascii="Arial" w:hAnsi="Arial" w:cs="Arial"/>
          <w:sz w:val="20"/>
          <w:szCs w:val="20"/>
        </w:rPr>
        <w:t xml:space="preserve">ojnih </w:t>
      </w:r>
      <w:r>
        <w:rPr>
          <w:rFonts w:ascii="Arial" w:hAnsi="Arial" w:cs="Arial"/>
          <w:sz w:val="20"/>
          <w:szCs w:val="20"/>
        </w:rPr>
        <w:t xml:space="preserve">območjih </w:t>
      </w:r>
      <w:r w:rsidR="0051295D">
        <w:rPr>
          <w:rFonts w:ascii="Arial" w:hAnsi="Arial" w:cs="Arial"/>
          <w:sz w:val="20"/>
          <w:szCs w:val="20"/>
        </w:rPr>
        <w:t xml:space="preserve">v </w:t>
      </w:r>
      <w:r w:rsidR="00176756" w:rsidRPr="0051295D">
        <w:rPr>
          <w:rFonts w:ascii="Arial" w:hAnsi="Arial" w:cs="Arial"/>
          <w:sz w:val="20"/>
          <w:szCs w:val="20"/>
        </w:rPr>
        <w:t>Gazi</w:t>
      </w:r>
      <w:r>
        <w:rPr>
          <w:rFonts w:ascii="Arial" w:hAnsi="Arial" w:cs="Arial"/>
          <w:sz w:val="20"/>
          <w:szCs w:val="20"/>
        </w:rPr>
        <w:t xml:space="preserve"> ter drugod</w:t>
      </w:r>
    </w:p>
    <w:p w14:paraId="587BFAD4" w14:textId="77777777" w:rsidR="00176756" w:rsidRPr="0051295D" w:rsidRDefault="00E3583F" w:rsidP="00E643FC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51295D">
        <w:rPr>
          <w:rFonts w:ascii="Arial" w:eastAsia="Times New Roman" w:hAnsi="Arial" w:cs="Arial"/>
          <w:sz w:val="20"/>
          <w:szCs w:val="20"/>
          <w:lang w:eastAsia="sl-SI"/>
        </w:rPr>
        <w:br/>
      </w:r>
      <w:proofErr w:type="gramStart"/>
      <w:r w:rsidRPr="0051295D">
        <w:rPr>
          <w:rFonts w:ascii="Arial" w:eastAsia="Times New Roman" w:hAnsi="Arial" w:cs="Arial"/>
          <w:sz w:val="20"/>
          <w:szCs w:val="20"/>
          <w:lang w:eastAsia="sl-SI"/>
        </w:rPr>
        <w:t>prejme</w:t>
      </w:r>
      <w:proofErr w:type="gramEnd"/>
      <w:r w:rsidRPr="0051295D">
        <w:rPr>
          <w:rFonts w:ascii="Arial" w:eastAsia="Times New Roman" w:hAnsi="Arial" w:cs="Arial"/>
          <w:sz w:val="20"/>
          <w:szCs w:val="20"/>
          <w:lang w:eastAsia="sl-SI"/>
        </w:rPr>
        <w:br/>
      </w:r>
    </w:p>
    <w:p w14:paraId="378E6D3D" w14:textId="2D4B89A8" w:rsidR="00E3583F" w:rsidRDefault="00E3583F" w:rsidP="00E643FC">
      <w:pPr>
        <w:spacing w:line="276" w:lineRule="auto"/>
        <w:jc w:val="center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E7768">
        <w:rPr>
          <w:rFonts w:ascii="Arial" w:eastAsia="Times New Roman" w:hAnsi="Arial" w:cs="Arial"/>
          <w:b/>
          <w:sz w:val="20"/>
          <w:szCs w:val="20"/>
          <w:lang w:eastAsia="sl-SI"/>
        </w:rPr>
        <w:br/>
      </w:r>
      <w:r w:rsidR="00176756" w:rsidRPr="00176756">
        <w:rPr>
          <w:rFonts w:ascii="Arial" w:eastAsia="Times New Roman" w:hAnsi="Arial" w:cs="Arial"/>
          <w:b/>
          <w:sz w:val="20"/>
          <w:szCs w:val="20"/>
          <w:lang w:eastAsia="sl-SI"/>
        </w:rPr>
        <w:t>T</w:t>
      </w:r>
      <w:r w:rsidR="00F13273">
        <w:rPr>
          <w:rFonts w:ascii="Arial" w:eastAsia="Times New Roman" w:hAnsi="Arial" w:cs="Arial"/>
          <w:b/>
          <w:sz w:val="20"/>
          <w:szCs w:val="20"/>
          <w:lang w:eastAsia="sl-SI"/>
        </w:rPr>
        <w:t>H</w:t>
      </w:r>
      <w:r w:rsidR="00176756" w:rsidRPr="00176756">
        <w:rPr>
          <w:rFonts w:ascii="Arial" w:eastAsia="Times New Roman" w:hAnsi="Arial" w:cs="Arial"/>
          <w:b/>
          <w:sz w:val="20"/>
          <w:szCs w:val="20"/>
          <w:lang w:eastAsia="sl-SI"/>
        </w:rPr>
        <w:t>OM</w:t>
      </w:r>
      <w:r w:rsidR="00F13273">
        <w:rPr>
          <w:rFonts w:ascii="Arial" w:eastAsia="Times New Roman" w:hAnsi="Arial" w:cs="Arial"/>
          <w:b/>
          <w:sz w:val="20"/>
          <w:szCs w:val="20"/>
          <w:lang w:eastAsia="sl-SI"/>
        </w:rPr>
        <w:t>AS</w:t>
      </w:r>
      <w:r w:rsidR="00176756" w:rsidRPr="00176756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POTOKAR</w:t>
      </w:r>
      <w:r w:rsidRPr="00176756">
        <w:rPr>
          <w:rFonts w:ascii="Arial" w:eastAsia="Times New Roman" w:hAnsi="Arial" w:cs="Arial"/>
          <w:b/>
          <w:sz w:val="20"/>
          <w:szCs w:val="20"/>
          <w:lang w:eastAsia="sl-SI"/>
        </w:rPr>
        <w:br/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br/>
      </w:r>
      <w:r w:rsidRPr="00EE7768">
        <w:rPr>
          <w:rFonts w:ascii="Arial" w:eastAsia="Times New Roman" w:hAnsi="Arial" w:cs="Arial"/>
          <w:sz w:val="20"/>
          <w:szCs w:val="20"/>
          <w:lang w:eastAsia="sl-SI"/>
        </w:rPr>
        <w:br/>
      </w:r>
      <w:r w:rsidR="0051295D">
        <w:rPr>
          <w:rFonts w:ascii="Arial" w:eastAsia="Times New Roman" w:hAnsi="Arial" w:cs="Arial"/>
          <w:b/>
          <w:iCs/>
          <w:sz w:val="20"/>
          <w:szCs w:val="20"/>
          <w:lang w:eastAsia="sl-SI"/>
        </w:rPr>
        <w:t>MEDALJO ZA ČASTNO DEJANJE</w:t>
      </w:r>
      <w:r w:rsidRPr="00EE7768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.</w:t>
      </w:r>
    </w:p>
    <w:p w14:paraId="719B0FB1" w14:textId="77777777" w:rsidR="00EE7768" w:rsidRDefault="00EE7768" w:rsidP="00EE7768">
      <w:pPr>
        <w:spacing w:line="276" w:lineRule="auto"/>
        <w:jc w:val="center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4B5F934" w14:textId="77777777" w:rsidR="00EE7768" w:rsidRDefault="00EE7768" w:rsidP="00EE7768">
      <w:pPr>
        <w:spacing w:line="276" w:lineRule="auto"/>
        <w:jc w:val="center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1F9525B" w14:textId="77777777" w:rsidR="00E643FC" w:rsidRDefault="00E643FC" w:rsidP="00EE7768">
      <w:pPr>
        <w:spacing w:line="276" w:lineRule="auto"/>
        <w:jc w:val="center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FE89938" w14:textId="19546997" w:rsidR="00E271D6" w:rsidRDefault="0051295D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proofErr w:type="gramStart"/>
      <w:r>
        <w:rPr>
          <w:rFonts w:ascii="Arial" w:eastAsia="Times New Roman" w:hAnsi="Arial" w:cs="Arial"/>
          <w:iCs/>
          <w:sz w:val="20"/>
          <w:szCs w:val="20"/>
          <w:lang w:eastAsia="sl-SI"/>
        </w:rPr>
        <w:t>Vojna</w:t>
      </w:r>
      <w:proofErr w:type="gramEnd"/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razgali tako naj</w:t>
      </w:r>
      <w:r w:rsidR="001E5979">
        <w:rPr>
          <w:rFonts w:ascii="Arial" w:eastAsia="Times New Roman" w:hAnsi="Arial" w:cs="Arial"/>
          <w:iCs/>
          <w:sz w:val="20"/>
          <w:szCs w:val="20"/>
          <w:lang w:eastAsia="sl-SI"/>
        </w:rPr>
        <w:t>grš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 kot najlepše v človeku. </w:t>
      </w:r>
    </w:p>
    <w:p w14:paraId="6E34E645" w14:textId="77777777" w:rsidR="00E243A7" w:rsidRDefault="00E243A7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5B51288" w14:textId="5663804C" w:rsidR="00E243A7" w:rsidRDefault="00EB44E2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T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homas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Potokar, britanski in francoski državljan, 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zdravnik, kirurg, univerzitetni profesor in prostovoljec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>vojnih območjih.</w:t>
      </w:r>
      <w:r w:rsidR="00E243A7" w:rsidRPr="00E243A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E243A7">
        <w:rPr>
          <w:rFonts w:ascii="Arial" w:eastAsia="Times New Roman" w:hAnsi="Arial" w:cs="Arial"/>
          <w:iCs/>
          <w:sz w:val="20"/>
          <w:szCs w:val="20"/>
          <w:lang w:eastAsia="sl-SI"/>
        </w:rPr>
        <w:t>Kot izvedenec za opekline prostovoljno zdravi žrtve vojnih hudodelstev in hudodelstev zoper človečnost.</w:t>
      </w:r>
    </w:p>
    <w:p w14:paraId="4A7D9C2D" w14:textId="77777777" w:rsidR="00EB44E2" w:rsidRDefault="00EB44E2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A36C5ED" w14:textId="16FB5365" w:rsidR="00E271D6" w:rsidRDefault="00EB44E2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tem </w:t>
      </w:r>
      <w:proofErr w:type="gramStart"/>
      <w:r>
        <w:rPr>
          <w:rFonts w:ascii="Arial" w:eastAsia="Times New Roman" w:hAnsi="Arial" w:cs="Arial"/>
          <w:iCs/>
          <w:sz w:val="20"/>
          <w:szCs w:val="20"/>
          <w:lang w:eastAsia="sl-SI"/>
        </w:rPr>
        <w:t>svojstvu</w:t>
      </w:r>
      <w:proofErr w:type="gramEnd"/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je zadnjih </w:t>
      </w:r>
      <w:r w:rsidR="00FF7F3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nekaj več kot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trideset let d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eloval v Bosni in Hercegovini, Sudanu, Iraku, Siriji, Libanonu, Afganistanu in še kje, a po </w:t>
      </w:r>
      <w:r w:rsidR="00E243A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njegovih besedah nič ni hujšega 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od </w:t>
      </w:r>
      <w:r w:rsidR="00FF7F3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današnje </w:t>
      </w:r>
      <w:r w:rsidR="00E243A7">
        <w:rPr>
          <w:rFonts w:ascii="Arial" w:eastAsia="Times New Roman" w:hAnsi="Arial" w:cs="Arial"/>
          <w:iCs/>
          <w:sz w:val="20"/>
          <w:szCs w:val="20"/>
          <w:lang w:eastAsia="sl-SI"/>
        </w:rPr>
        <w:t>Gaz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</w:p>
    <w:p w14:paraId="57C432DF" w14:textId="77777777" w:rsidR="00E243A7" w:rsidRDefault="00E243A7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B100C34" w14:textId="3D1179A8" w:rsidR="00EE7768" w:rsidRDefault="00E243A7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Palestino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je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>desetletj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>ih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izraelsko-palestinske vojne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obiskal 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>že velikokrat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da bi 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>pomagal</w:t>
      </w:r>
      <w:r w:rsidR="00841E2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zdraviti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tamkajšnj</w:t>
      </w:r>
      <w:r w:rsidR="00841E23">
        <w:rPr>
          <w:rFonts w:ascii="Arial" w:eastAsia="Times New Roman" w:hAnsi="Arial" w:cs="Arial"/>
          <w:iCs/>
          <w:sz w:val="20"/>
          <w:szCs w:val="20"/>
          <w:lang w:eastAsia="sl-SI"/>
        </w:rPr>
        <w:t>e ljudi, ki so utrpeli težke poškod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be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>. V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Gazo se je v zadnjem letu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za dlje časa 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>vrnil dvakrat in tam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pomagal številnim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težko ranjenim </w:t>
      </w:r>
      <w:r w:rsidR="0088239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žrtvam genocidne politike nad palestinskim prebivalstvom.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Gazi in drugje je </w:t>
      </w:r>
      <w:r w:rsidR="001E5979">
        <w:rPr>
          <w:rFonts w:ascii="Arial" w:eastAsia="Times New Roman" w:hAnsi="Arial" w:cs="Arial"/>
          <w:iCs/>
          <w:sz w:val="20"/>
          <w:szCs w:val="20"/>
          <w:lang w:eastAsia="sl-SI"/>
        </w:rPr>
        <w:t>ob tem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deloval tudi kot mentor tamkajšnjim zdravnikom.</w:t>
      </w:r>
    </w:p>
    <w:p w14:paraId="79B21CE4" w14:textId="77777777" w:rsidR="00E271D6" w:rsidRDefault="00E271D6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405536A" w14:textId="2FB5D960" w:rsidR="00227BD5" w:rsidRDefault="00227BD5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Pri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pomoči ljudem, ki jim je svet obrnil hrbet,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je T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h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om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as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Potokar </w:t>
      </w:r>
      <w:r w:rsidR="001E597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pogosto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tvegal svoje življenje</w:t>
      </w:r>
      <w:r w:rsidR="00A51FB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zraelsk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vojn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sil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>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A51FB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so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napadale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tudi bolnišnice, v katerih je pomagal hudo ranjenim. </w:t>
      </w:r>
      <w:r w:rsidR="0062372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Ker v Gazi ni tujih novinarjev, se je odzival na prošnje medijev, da kot očividec poroča o stanju v svoji bolnišnici, </w:t>
      </w:r>
      <w:r w:rsidR="001E597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 </w:t>
      </w:r>
      <w:r w:rsidR="00A51FB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napadih na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druge </w:t>
      </w:r>
      <w:r w:rsidR="00A51FB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bolnišnice in </w:t>
      </w:r>
      <w:r w:rsidR="00FF7F3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 </w:t>
      </w:r>
      <w:r w:rsidR="0062372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naravi poškodb </w:t>
      </w:r>
      <w:r w:rsidR="001E5979">
        <w:rPr>
          <w:rFonts w:ascii="Arial" w:eastAsia="Times New Roman" w:hAnsi="Arial" w:cs="Arial"/>
          <w:iCs/>
          <w:sz w:val="20"/>
          <w:szCs w:val="20"/>
          <w:lang w:eastAsia="sl-SI"/>
        </w:rPr>
        <w:t>ranjencev,</w:t>
      </w:r>
      <w:r w:rsidR="0062372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ob splošnem pomanjkanju vode in hrane </w:t>
      </w:r>
      <w:r w:rsidR="001E597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pa </w:t>
      </w:r>
      <w:r w:rsidR="0062372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tudi o </w:t>
      </w:r>
      <w:r w:rsidR="00A51FB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hudem </w:t>
      </w:r>
      <w:r w:rsidR="0062372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pomanjkanju medicinskih pripomočkov in zdravil. </w:t>
      </w:r>
    </w:p>
    <w:p w14:paraId="7799AAC1" w14:textId="77777777" w:rsidR="00227BD5" w:rsidRDefault="00227BD5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0F4DE6E" w14:textId="7158D68C" w:rsidR="0019530B" w:rsidRDefault="0019530B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 svojo požrtvovalnostjo,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>pokončnost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jo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nesebičn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o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pomoč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jo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trpečim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>vojnih grozot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ah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dokaz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in vzor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>tistega dobrega in lepega v človeku, tudi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še posebej 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>v vojn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>ih razmerah</w:t>
      </w:r>
      <w:r w:rsidR="00E271D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</w:t>
      </w:r>
    </w:p>
    <w:p w14:paraId="48B0E39F" w14:textId="77777777" w:rsidR="0019530B" w:rsidRDefault="0019530B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71FB7E5" w14:textId="7F470326" w:rsidR="00881E81" w:rsidRDefault="00881E81" w:rsidP="00881E81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Thomas Potokar se je že po študiju pridružil Zdravnikom brez meja. Leta 2006 je kot specialist za opekline ustanovil nevladno organizacijo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sl-SI"/>
        </w:rPr>
        <w:t>Interburns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za delo v tej organizaciji ga je leta 2018 odlikovala britanska kraljica Elizabeta. </w:t>
      </w:r>
    </w:p>
    <w:p w14:paraId="26372F53" w14:textId="77777777" w:rsidR="00A13567" w:rsidRDefault="00A13567" w:rsidP="00881E81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620C177" w14:textId="5B3CC365" w:rsidR="00560C1E" w:rsidRDefault="00881E81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M</w:t>
      </w:r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ed </w:t>
      </w:r>
      <w:r w:rsidR="00A445F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letoma </w:t>
      </w:r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2021 in 2024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bil </w:t>
      </w:r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glavni kirurg Mednarodnega odbora Rdečega križa. Deloval je tudi na </w:t>
      </w:r>
      <w:r w:rsidR="001E5979">
        <w:rPr>
          <w:rFonts w:ascii="Arial" w:eastAsia="Times New Roman" w:hAnsi="Arial" w:cs="Arial"/>
          <w:iCs/>
          <w:sz w:val="20"/>
          <w:szCs w:val="20"/>
          <w:lang w:eastAsia="sl-SI"/>
        </w:rPr>
        <w:t>U</w:t>
      </w:r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niverzi </w:t>
      </w:r>
      <w:proofErr w:type="spellStart"/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>Swansea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sl-SI"/>
        </w:rPr>
        <w:t>, med drugim je bil</w:t>
      </w:r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predstojnik </w:t>
      </w:r>
      <w:proofErr w:type="gramStart"/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>centra</w:t>
      </w:r>
      <w:proofErr w:type="gramEnd"/>
      <w:r w:rsidR="0036554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 opekline. </w:t>
      </w:r>
      <w:r w:rsidR="00560C1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avtor in soavtor številnih znanstvenih publikacij in prispevkov. </w:t>
      </w:r>
    </w:p>
    <w:p w14:paraId="60E7DA43" w14:textId="77777777" w:rsidR="00560C1E" w:rsidRDefault="00560C1E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5F75C28" w14:textId="061BE3EA" w:rsidR="009746A4" w:rsidRDefault="00227BD5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T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h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om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as</w:t>
      </w:r>
      <w:r w:rsidR="00560C1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Potokar </w:t>
      </w:r>
      <w:r w:rsidR="00881E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tudi po upokojitvi 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>ostaja zdravnik prostovoljec za</w:t>
      </w:r>
      <w:r w:rsidR="00560C1E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pomoč žrtvam vojnih spopadov. </w:t>
      </w:r>
    </w:p>
    <w:p w14:paraId="07F28206" w14:textId="77777777" w:rsidR="00F13273" w:rsidRDefault="00F13273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87EBD6E" w14:textId="6E67FBE3" w:rsidR="009746A4" w:rsidRDefault="00881E81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P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>o očet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>ovi strani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 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slovenskega rodu. V Sloveniji ima sorodnike in prijatelje, 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našo državo 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redno obiskuje. </w:t>
      </w:r>
      <w:r w:rsidR="00A13567">
        <w:rPr>
          <w:rFonts w:ascii="Arial" w:eastAsia="Times New Roman" w:hAnsi="Arial" w:cs="Arial"/>
          <w:iCs/>
          <w:sz w:val="20"/>
          <w:szCs w:val="20"/>
          <w:lang w:eastAsia="sl-SI"/>
        </w:rPr>
        <w:t>Thomas P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otokar je s svojim človekoljubnim delom </w:t>
      </w:r>
      <w:r w:rsidR="00D503B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zdravnika brez meja 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>v navdih tudi slovenskim zdravnikom</w:t>
      </w:r>
      <w:r w:rsidR="00D503B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katere </w:t>
      </w:r>
      <w:r w:rsidR="00D503B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prenaša 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>poslanstv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>o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zdravniškega poklica tudi v najtežjih okoliščinah. Odziva se tudi na prošnje za 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pogovore in 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>predavanja, na kateri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>h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1055A9">
        <w:rPr>
          <w:rFonts w:ascii="Arial" w:eastAsia="Times New Roman" w:hAnsi="Arial" w:cs="Arial"/>
          <w:iCs/>
          <w:sz w:val="20"/>
          <w:szCs w:val="20"/>
          <w:lang w:eastAsia="sl-SI"/>
        </w:rPr>
        <w:t>deli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svoja 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>bog</w:t>
      </w:r>
      <w:r w:rsidR="00F7092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ata strokovna spoznanja.  </w:t>
      </w:r>
    </w:p>
    <w:p w14:paraId="4097A01F" w14:textId="77777777" w:rsidR="00025E0C" w:rsidRDefault="00025E0C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F2D496A" w14:textId="4E9561CF" w:rsidR="00025E0C" w:rsidRDefault="001055A9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Jedro </w:t>
      </w:r>
      <w:r w:rsidR="00025E0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njegove </w:t>
      </w:r>
      <w:r w:rsidR="009746A4">
        <w:rPr>
          <w:rFonts w:ascii="Arial" w:eastAsia="Times New Roman" w:hAnsi="Arial" w:cs="Arial"/>
          <w:iCs/>
          <w:sz w:val="20"/>
          <w:szCs w:val="20"/>
          <w:lang w:eastAsia="sl-SI"/>
        </w:rPr>
        <w:t>požrtvovalnost</w:t>
      </w:r>
      <w:r w:rsidR="00025E0C"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 w:rsidR="009746A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 pogum</w:t>
      </w:r>
      <w:r w:rsidR="00025E0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a je v tem, da </w:t>
      </w:r>
      <w:r w:rsidR="00EB2218">
        <w:rPr>
          <w:rFonts w:ascii="Arial" w:eastAsia="Times New Roman" w:hAnsi="Arial" w:cs="Arial"/>
          <w:iCs/>
          <w:sz w:val="20"/>
          <w:szCs w:val="20"/>
          <w:lang w:eastAsia="sl-SI"/>
        </w:rPr>
        <w:t>s svojim delovanjem</w:t>
      </w:r>
      <w:r w:rsidR="00025E0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presega</w:t>
      </w:r>
      <w:r w:rsidR="009746A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administrativne meje med ljudmi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in tako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njegovo delovanje postane </w:t>
      </w:r>
      <w:r w:rsidR="009746A4">
        <w:rPr>
          <w:rFonts w:ascii="Arial" w:eastAsia="Times New Roman" w:hAnsi="Arial" w:cs="Arial"/>
          <w:iCs/>
          <w:sz w:val="20"/>
          <w:szCs w:val="20"/>
          <w:lang w:eastAsia="sl-SI"/>
        </w:rPr>
        <w:t>obče človešk</w:t>
      </w:r>
      <w:r w:rsidR="00EB2218">
        <w:rPr>
          <w:rFonts w:ascii="Arial" w:eastAsia="Times New Roman" w:hAnsi="Arial" w:cs="Arial"/>
          <w:iCs/>
          <w:sz w:val="20"/>
          <w:szCs w:val="20"/>
          <w:lang w:eastAsia="sl-SI"/>
        </w:rPr>
        <w:t>o</w:t>
      </w:r>
      <w:r w:rsidR="009746A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Zato 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Thomas</w:t>
      </w:r>
      <w:r w:rsidR="009746A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Potokar tudi v peklu vojne v Gazi in drugje</w:t>
      </w:r>
      <w:r w:rsidR="00EB221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proofErr w:type="gramStart"/>
      <w:r w:rsidR="00EB2218">
        <w:rPr>
          <w:rFonts w:ascii="Arial" w:eastAsia="Times New Roman" w:hAnsi="Arial" w:cs="Arial"/>
          <w:iCs/>
          <w:sz w:val="20"/>
          <w:szCs w:val="20"/>
          <w:lang w:eastAsia="sl-SI"/>
        </w:rPr>
        <w:t>neumorno</w:t>
      </w:r>
      <w:proofErr w:type="gramEnd"/>
      <w:r w:rsidR="009746A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dokazuje, kako plemenit je lahko človek.</w:t>
      </w:r>
      <w:r w:rsidR="00025E0C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svetu, kjer so v strmem porastu vojne, nasilje, neenakost in pohlep, je takih ljudi malo. Prav zato je pomembno, da jih pripoznamo </w:t>
      </w:r>
      <w:r w:rsidR="00FF7F3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ter 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širši družbi </w:t>
      </w:r>
      <w:r w:rsidR="00FF7F3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predstavimo 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kot vzor in v navdih. </w:t>
      </w:r>
    </w:p>
    <w:p w14:paraId="77EB5866" w14:textId="77777777" w:rsidR="00DC77C7" w:rsidRDefault="00DC77C7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3752A0E" w14:textId="7E34AA87" w:rsidR="00560C1E" w:rsidRDefault="00025E0C" w:rsidP="00E643FC">
      <w:pPr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T</w:t>
      </w:r>
      <w:r w:rsidR="00E643FC">
        <w:rPr>
          <w:rFonts w:ascii="Arial" w:eastAsia="Times New Roman" w:hAnsi="Arial" w:cs="Arial"/>
          <w:iCs/>
          <w:sz w:val="20"/>
          <w:szCs w:val="20"/>
          <w:lang w:eastAsia="sl-SI"/>
        </w:rPr>
        <w:t>h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om</w:t>
      </w:r>
      <w:r w:rsidR="00E643FC">
        <w:rPr>
          <w:rFonts w:ascii="Arial" w:eastAsia="Times New Roman" w:hAnsi="Arial" w:cs="Arial"/>
          <w:iCs/>
          <w:sz w:val="20"/>
          <w:szCs w:val="20"/>
          <w:lang w:eastAsia="sl-SI"/>
        </w:rPr>
        <w:t>as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Potokar</w:t>
      </w:r>
      <w:r w:rsidR="00511A6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A13567">
        <w:rPr>
          <w:rFonts w:ascii="Arial" w:eastAsia="Times New Roman" w:hAnsi="Arial" w:cs="Arial"/>
          <w:iCs/>
          <w:sz w:val="20"/>
          <w:szCs w:val="20"/>
          <w:lang w:eastAsia="sl-SI"/>
        </w:rPr>
        <w:t>prejme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medaljo za častno dejanje kot oseb</w:t>
      </w:r>
      <w:r w:rsidR="00A13567">
        <w:rPr>
          <w:rFonts w:ascii="Arial" w:eastAsia="Times New Roman" w:hAnsi="Arial" w:cs="Arial"/>
          <w:iCs/>
          <w:sz w:val="20"/>
          <w:szCs w:val="20"/>
          <w:lang w:eastAsia="sl-SI"/>
        </w:rPr>
        <w:t>a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, ki deluje v dobro človeštva</w:t>
      </w:r>
      <w:r w:rsidR="00EB221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. S svojim 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nesebičnim </w:t>
      </w:r>
      <w:r w:rsidR="00EB221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delovanjem v pomoč 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>trpečim in pomoči potrebnim ne glede na njihovo poreklo, jezik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>barvo kože</w:t>
      </w:r>
      <w:r w:rsidR="00DC77C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ali druge okoliščine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na</w:t>
      </w:r>
      <w:bookmarkStart w:id="0" w:name="_GoBack"/>
      <w:bookmarkEnd w:id="0"/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 </w:t>
      </w:r>
      <w:r w:rsidR="00F13273">
        <w:rPr>
          <w:rFonts w:ascii="Arial" w:eastAsia="Times New Roman" w:hAnsi="Arial" w:cs="Arial"/>
          <w:iCs/>
          <w:sz w:val="20"/>
          <w:szCs w:val="20"/>
          <w:lang w:eastAsia="sl-SI"/>
        </w:rPr>
        <w:t>Thomas</w:t>
      </w:r>
      <w:r w:rsidR="00227B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Potokar</w:t>
      </w:r>
      <w:r w:rsidR="00EB2218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povezuje in navdihuje v naši skupni človečnosti.  </w:t>
      </w:r>
    </w:p>
    <w:sectPr w:rsidR="0056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83"/>
    <w:rsid w:val="00025E0C"/>
    <w:rsid w:val="00037D43"/>
    <w:rsid w:val="00076084"/>
    <w:rsid w:val="000B18A1"/>
    <w:rsid w:val="000B76AC"/>
    <w:rsid w:val="001055A9"/>
    <w:rsid w:val="00126C16"/>
    <w:rsid w:val="00176756"/>
    <w:rsid w:val="0019530B"/>
    <w:rsid w:val="001E5979"/>
    <w:rsid w:val="002260F3"/>
    <w:rsid w:val="00227BD5"/>
    <w:rsid w:val="002355C1"/>
    <w:rsid w:val="002A65FF"/>
    <w:rsid w:val="002E3A45"/>
    <w:rsid w:val="00365540"/>
    <w:rsid w:val="003D58DB"/>
    <w:rsid w:val="004D77E3"/>
    <w:rsid w:val="004F134E"/>
    <w:rsid w:val="00511A65"/>
    <w:rsid w:val="0051295D"/>
    <w:rsid w:val="005170BA"/>
    <w:rsid w:val="00560C1E"/>
    <w:rsid w:val="005868F5"/>
    <w:rsid w:val="005C2817"/>
    <w:rsid w:val="006132A4"/>
    <w:rsid w:val="00623726"/>
    <w:rsid w:val="00636B9C"/>
    <w:rsid w:val="00640829"/>
    <w:rsid w:val="006B5D5F"/>
    <w:rsid w:val="006F20BF"/>
    <w:rsid w:val="00802B81"/>
    <w:rsid w:val="00827482"/>
    <w:rsid w:val="00841E23"/>
    <w:rsid w:val="00881E81"/>
    <w:rsid w:val="00882395"/>
    <w:rsid w:val="00947C40"/>
    <w:rsid w:val="009746A4"/>
    <w:rsid w:val="00A001CC"/>
    <w:rsid w:val="00A13567"/>
    <w:rsid w:val="00A445F4"/>
    <w:rsid w:val="00A51FBD"/>
    <w:rsid w:val="00A64C01"/>
    <w:rsid w:val="00AB6E82"/>
    <w:rsid w:val="00AC43F8"/>
    <w:rsid w:val="00B00849"/>
    <w:rsid w:val="00B80C74"/>
    <w:rsid w:val="00BD7AB5"/>
    <w:rsid w:val="00C25072"/>
    <w:rsid w:val="00D503BB"/>
    <w:rsid w:val="00DB1BF5"/>
    <w:rsid w:val="00DC77C7"/>
    <w:rsid w:val="00E243A7"/>
    <w:rsid w:val="00E271D6"/>
    <w:rsid w:val="00E3583F"/>
    <w:rsid w:val="00E643FC"/>
    <w:rsid w:val="00E709CF"/>
    <w:rsid w:val="00EB2218"/>
    <w:rsid w:val="00EB44E2"/>
    <w:rsid w:val="00ED351C"/>
    <w:rsid w:val="00EE7768"/>
    <w:rsid w:val="00EF126B"/>
    <w:rsid w:val="00F0111C"/>
    <w:rsid w:val="00F10883"/>
    <w:rsid w:val="00F13273"/>
    <w:rsid w:val="00F45960"/>
    <w:rsid w:val="00F70920"/>
    <w:rsid w:val="00F978BC"/>
    <w:rsid w:val="00FA12D2"/>
    <w:rsid w:val="00FB3F0A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DF2A"/>
  <w15:chartTrackingRefBased/>
  <w15:docId w15:val="{8CD8C06C-EF0A-4147-B91E-E07ACAE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0883"/>
    <w:p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link w:val="Naslov5"/>
    <w:uiPriority w:val="9"/>
    <w:semiHidden/>
    <w:rsid w:val="00F10883"/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elobesedila2">
    <w:name w:val="Body Text 2"/>
    <w:basedOn w:val="Navaden"/>
    <w:link w:val="Telobesedila2Znak"/>
    <w:semiHidden/>
    <w:unhideWhenUsed/>
    <w:rsid w:val="00F10883"/>
    <w:rPr>
      <w:rFonts w:ascii="Times New Roman" w:eastAsia="Times New Roman" w:hAnsi="Times New Roman" w:cs="Times New Roman"/>
      <w:color w:val="FF0000"/>
      <w:lang w:eastAsia="sl-SI"/>
    </w:rPr>
  </w:style>
  <w:style w:type="character" w:customStyle="1" w:styleId="Telobesedila2Znak">
    <w:name w:val="Telo besedila 2 Znak"/>
    <w:link w:val="Telobesedila2"/>
    <w:semiHidden/>
    <w:rsid w:val="00F1088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E358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55C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55C1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2355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355C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355C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55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55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56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666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de Vly</dc:creator>
  <cp:keywords/>
  <dc:description/>
  <cp:lastModifiedBy>Danaja Kek</cp:lastModifiedBy>
  <cp:revision>2</cp:revision>
  <dcterms:created xsi:type="dcterms:W3CDTF">2025-09-30T11:28:00Z</dcterms:created>
  <dcterms:modified xsi:type="dcterms:W3CDTF">2025-09-30T11:28:00Z</dcterms:modified>
</cp:coreProperties>
</file>