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2AC2A" w14:textId="12D34968" w:rsidR="00E56BE5" w:rsidRPr="006077BD" w:rsidRDefault="00E56BE5" w:rsidP="00E56BE5">
      <w:pPr>
        <w:spacing w:after="0"/>
        <w:jc w:val="center"/>
        <w:rPr>
          <w:b/>
          <w:sz w:val="24"/>
          <w:szCs w:val="24"/>
        </w:rPr>
      </w:pPr>
      <w:r w:rsidRPr="006077BD">
        <w:rPr>
          <w:b/>
          <w:sz w:val="24"/>
          <w:szCs w:val="24"/>
        </w:rPr>
        <w:t>Nagovor ob podelitvi nagrade MIRA</w:t>
      </w:r>
    </w:p>
    <w:p w14:paraId="3727380B" w14:textId="39491B03" w:rsidR="00E56BE5" w:rsidRPr="006077BD" w:rsidRDefault="00E56BE5" w:rsidP="00E56BE5">
      <w:pPr>
        <w:spacing w:after="0"/>
        <w:jc w:val="center"/>
        <w:rPr>
          <w:b/>
          <w:sz w:val="24"/>
          <w:szCs w:val="24"/>
        </w:rPr>
      </w:pPr>
      <w:r w:rsidRPr="006077BD">
        <w:rPr>
          <w:b/>
          <w:sz w:val="24"/>
          <w:szCs w:val="24"/>
        </w:rPr>
        <w:t>dr. Aleš Musar</w:t>
      </w:r>
    </w:p>
    <w:p w14:paraId="449E1662" w14:textId="77777777" w:rsidR="006077BD" w:rsidRDefault="006077BD" w:rsidP="00E56BE5">
      <w:pPr>
        <w:spacing w:after="0"/>
        <w:jc w:val="center"/>
        <w:rPr>
          <w:sz w:val="24"/>
          <w:szCs w:val="24"/>
        </w:rPr>
      </w:pPr>
    </w:p>
    <w:p w14:paraId="65F089A2" w14:textId="0951B263" w:rsidR="00E56BE5" w:rsidRDefault="00E56BE5" w:rsidP="00E56BE5">
      <w:pPr>
        <w:spacing w:after="0"/>
        <w:jc w:val="center"/>
        <w:rPr>
          <w:sz w:val="24"/>
          <w:szCs w:val="24"/>
        </w:rPr>
      </w:pPr>
      <w:r>
        <w:rPr>
          <w:sz w:val="24"/>
          <w:szCs w:val="24"/>
        </w:rPr>
        <w:t>Ljubljanski knjižni sejem, 28.11.2025</w:t>
      </w:r>
    </w:p>
    <w:p w14:paraId="7A22E64C" w14:textId="77777777" w:rsidR="00E56BE5" w:rsidRDefault="00E56BE5" w:rsidP="0087532E">
      <w:pPr>
        <w:spacing w:after="0"/>
        <w:rPr>
          <w:sz w:val="24"/>
          <w:szCs w:val="24"/>
        </w:rPr>
      </w:pPr>
    </w:p>
    <w:p w14:paraId="019EC01B" w14:textId="77777777" w:rsidR="00E56BE5" w:rsidRDefault="00E56BE5" w:rsidP="0087532E">
      <w:pPr>
        <w:spacing w:after="0"/>
        <w:rPr>
          <w:sz w:val="24"/>
          <w:szCs w:val="24"/>
        </w:rPr>
      </w:pPr>
    </w:p>
    <w:p w14:paraId="0259483E" w14:textId="77777777" w:rsidR="00E56BE5" w:rsidRDefault="00E56BE5" w:rsidP="0087532E">
      <w:pPr>
        <w:spacing w:after="0"/>
        <w:rPr>
          <w:sz w:val="24"/>
          <w:szCs w:val="24"/>
        </w:rPr>
      </w:pPr>
    </w:p>
    <w:p w14:paraId="3B8E5167" w14:textId="7EE3BB8B" w:rsidR="00607B52" w:rsidRPr="00E56BE5" w:rsidRDefault="00CC3C19" w:rsidP="006077BD">
      <w:pPr>
        <w:spacing w:after="0"/>
        <w:jc w:val="both"/>
        <w:rPr>
          <w:sz w:val="24"/>
          <w:szCs w:val="24"/>
        </w:rPr>
      </w:pPr>
      <w:r w:rsidRPr="00E56BE5">
        <w:rPr>
          <w:sz w:val="24"/>
          <w:szCs w:val="24"/>
        </w:rPr>
        <w:t>Drage prijateljice in prijatelji slovenske besede!</w:t>
      </w:r>
    </w:p>
    <w:p w14:paraId="5E773489" w14:textId="77777777" w:rsidR="00CC3C19" w:rsidRPr="00E56BE5" w:rsidRDefault="00CC3C19" w:rsidP="006077BD">
      <w:pPr>
        <w:spacing w:after="0"/>
        <w:jc w:val="both"/>
        <w:rPr>
          <w:sz w:val="24"/>
          <w:szCs w:val="24"/>
        </w:rPr>
      </w:pPr>
    </w:p>
    <w:p w14:paraId="655E0F8E" w14:textId="0C7EBAC1" w:rsidR="00CC3C19" w:rsidRPr="00E56BE5" w:rsidRDefault="00CC3C19" w:rsidP="006077BD">
      <w:pPr>
        <w:spacing w:after="0"/>
        <w:jc w:val="both"/>
        <w:rPr>
          <w:sz w:val="24"/>
          <w:szCs w:val="24"/>
        </w:rPr>
      </w:pPr>
      <w:r w:rsidRPr="00E56BE5">
        <w:rPr>
          <w:sz w:val="24"/>
          <w:szCs w:val="24"/>
        </w:rPr>
        <w:t>Če tale nagovor bere moja draga prijateljica Darinka Kozinc, pomeni, da sem še vedno na poti iz Münchna in da tudi nismo uspeli vzpostaviti povezave na daljavo. Žal mi je, da nisem osebno z vami in upam, da pridem do Ljubljane in knjižnega sejma vsaj do zaključka prireditve.</w:t>
      </w:r>
    </w:p>
    <w:p w14:paraId="64BC1A4E" w14:textId="77777777" w:rsidR="00CC3C19" w:rsidRPr="00E56BE5" w:rsidRDefault="00CC3C19" w:rsidP="006077BD">
      <w:pPr>
        <w:spacing w:after="0"/>
        <w:jc w:val="both"/>
        <w:rPr>
          <w:sz w:val="24"/>
          <w:szCs w:val="24"/>
        </w:rPr>
      </w:pPr>
    </w:p>
    <w:p w14:paraId="74EBD58D" w14:textId="6F6CE1A0" w:rsidR="00CC3C19" w:rsidRPr="00E56BE5" w:rsidRDefault="00CC3C19" w:rsidP="006077BD">
      <w:pPr>
        <w:spacing w:after="0"/>
        <w:jc w:val="both"/>
        <w:rPr>
          <w:sz w:val="24"/>
          <w:szCs w:val="24"/>
        </w:rPr>
      </w:pPr>
      <w:r w:rsidRPr="00E56BE5">
        <w:rPr>
          <w:sz w:val="24"/>
          <w:szCs w:val="24"/>
        </w:rPr>
        <w:t xml:space="preserve">Imam pa enega najboljših možnih izgovorov, zakaj sem še vedno na poti. V Münchnu sem bil na </w:t>
      </w:r>
      <w:proofErr w:type="spellStart"/>
      <w:r w:rsidRPr="00E56BE5">
        <w:rPr>
          <w:sz w:val="24"/>
          <w:szCs w:val="24"/>
        </w:rPr>
        <w:t>obeležitvi</w:t>
      </w:r>
      <w:proofErr w:type="spellEnd"/>
      <w:r w:rsidRPr="00E56BE5">
        <w:rPr>
          <w:sz w:val="24"/>
          <w:szCs w:val="24"/>
        </w:rPr>
        <w:t xml:space="preserve"> petdesetih let </w:t>
      </w:r>
      <w:r w:rsidR="0018319D" w:rsidRPr="00E56BE5">
        <w:rPr>
          <w:sz w:val="24"/>
          <w:szCs w:val="24"/>
        </w:rPr>
        <w:t xml:space="preserve">delovanja mešane slovensko-bavarske komisije, ki ga je zaznamovala vrsta dogodkov. Med njimi je bila najpomembnejša otvoritev razstave del Zorana Mušiča ter slovenskih slikarjev, na katere so pomembno vplivale münchenske šole ob koncu 19. in začetku 20. stoletja. </w:t>
      </w:r>
    </w:p>
    <w:p w14:paraId="316EEC93" w14:textId="77777777" w:rsidR="0018319D" w:rsidRPr="00E56BE5" w:rsidRDefault="0018319D" w:rsidP="006077BD">
      <w:pPr>
        <w:spacing w:after="0"/>
        <w:jc w:val="both"/>
        <w:rPr>
          <w:sz w:val="24"/>
          <w:szCs w:val="24"/>
        </w:rPr>
      </w:pPr>
    </w:p>
    <w:p w14:paraId="27580A0F" w14:textId="64776300" w:rsidR="0018319D" w:rsidRPr="00E56BE5" w:rsidRDefault="0018319D" w:rsidP="006077BD">
      <w:pPr>
        <w:spacing w:after="0"/>
        <w:jc w:val="both"/>
        <w:rPr>
          <w:sz w:val="24"/>
          <w:szCs w:val="24"/>
        </w:rPr>
      </w:pPr>
      <w:r w:rsidRPr="00E56BE5">
        <w:rPr>
          <w:sz w:val="24"/>
          <w:szCs w:val="24"/>
        </w:rPr>
        <w:t xml:space="preserve">Zadnji dogodek na mojem programu pa je bil obisk Bavarske državne knjižnice. Vodstvu knjižnice sem predlagal tesnejše sodelovanje z našo Narodno in univerzitetno knjižnico, rezultate te prošnje bomo videli v prihodnosti. Zakaj sodelovanje? Mnogi ste gotovo že uganili: </w:t>
      </w:r>
      <w:r w:rsidR="0087532E" w:rsidRPr="00E56BE5">
        <w:rPr>
          <w:sz w:val="24"/>
          <w:szCs w:val="24"/>
        </w:rPr>
        <w:t xml:space="preserve">gre za </w:t>
      </w:r>
      <w:r w:rsidRPr="00E56BE5">
        <w:rPr>
          <w:sz w:val="24"/>
          <w:szCs w:val="24"/>
        </w:rPr>
        <w:t>knjižnic</w:t>
      </w:r>
      <w:r w:rsidR="0087532E" w:rsidRPr="00E56BE5">
        <w:rPr>
          <w:sz w:val="24"/>
          <w:szCs w:val="24"/>
        </w:rPr>
        <w:t>o</w:t>
      </w:r>
      <w:r w:rsidRPr="00E56BE5">
        <w:rPr>
          <w:sz w:val="24"/>
          <w:szCs w:val="24"/>
        </w:rPr>
        <w:t xml:space="preserve">, kjer hranijo Brižinske spomenike! Redko jih pokažejo, le dvakrat so zapustili knjižnico, ko so bili na razstavah v Vatikanu in v Ljubljani. Danes pa so pokazali originale nam, obiskovalcem iz Slovenije. </w:t>
      </w:r>
    </w:p>
    <w:p w14:paraId="01A752CA" w14:textId="77777777" w:rsidR="0018319D" w:rsidRPr="00E56BE5" w:rsidRDefault="0018319D" w:rsidP="006077BD">
      <w:pPr>
        <w:spacing w:after="0"/>
        <w:jc w:val="both"/>
        <w:rPr>
          <w:sz w:val="24"/>
          <w:szCs w:val="24"/>
        </w:rPr>
      </w:pPr>
    </w:p>
    <w:p w14:paraId="72429A46" w14:textId="095DB205" w:rsidR="0018319D" w:rsidRPr="00E56BE5" w:rsidRDefault="0018319D" w:rsidP="006077BD">
      <w:pPr>
        <w:spacing w:after="0"/>
        <w:jc w:val="both"/>
        <w:rPr>
          <w:sz w:val="24"/>
          <w:szCs w:val="24"/>
        </w:rPr>
      </w:pPr>
      <w:r w:rsidRPr="00E56BE5">
        <w:rPr>
          <w:sz w:val="24"/>
          <w:szCs w:val="24"/>
        </w:rPr>
        <w:t>Gotovo se spomnite prvih zapisanih besed v slovenskem jeziku: »</w:t>
      </w:r>
      <w:proofErr w:type="spellStart"/>
      <w:r w:rsidRPr="00E56BE5">
        <w:rPr>
          <w:sz w:val="24"/>
          <w:szCs w:val="24"/>
        </w:rPr>
        <w:t>Eče</w:t>
      </w:r>
      <w:proofErr w:type="spellEnd"/>
      <w:r w:rsidRPr="00E56BE5">
        <w:rPr>
          <w:sz w:val="24"/>
          <w:szCs w:val="24"/>
        </w:rPr>
        <w:t xml:space="preserve"> bi ded naš </w:t>
      </w:r>
      <w:proofErr w:type="spellStart"/>
      <w:r w:rsidRPr="00E56BE5">
        <w:rPr>
          <w:sz w:val="24"/>
          <w:szCs w:val="24"/>
        </w:rPr>
        <w:t>nesegrešil</w:t>
      </w:r>
      <w:proofErr w:type="spellEnd"/>
      <w:r w:rsidRPr="00E56BE5">
        <w:rPr>
          <w:sz w:val="24"/>
          <w:szCs w:val="24"/>
        </w:rPr>
        <w:t xml:space="preserve"> …« (Ecce bi </w:t>
      </w:r>
      <w:proofErr w:type="spellStart"/>
      <w:r w:rsidRPr="00E56BE5">
        <w:rPr>
          <w:sz w:val="24"/>
          <w:szCs w:val="24"/>
        </w:rPr>
        <w:t>detd</w:t>
      </w:r>
      <w:proofErr w:type="spellEnd"/>
      <w:r w:rsidRPr="00E56BE5">
        <w:rPr>
          <w:sz w:val="24"/>
          <w:szCs w:val="24"/>
        </w:rPr>
        <w:t xml:space="preserve"> naš ne </w:t>
      </w:r>
      <w:proofErr w:type="spellStart"/>
      <w:r w:rsidRPr="00E56BE5">
        <w:rPr>
          <w:sz w:val="24"/>
          <w:szCs w:val="24"/>
        </w:rPr>
        <w:t>zegrešil</w:t>
      </w:r>
      <w:proofErr w:type="spellEnd"/>
      <w:r w:rsidRPr="00E56BE5">
        <w:rPr>
          <w:sz w:val="24"/>
          <w:szCs w:val="24"/>
        </w:rPr>
        <w:t xml:space="preserve"> …«). Ni slučajno, da se je tudi moj </w:t>
      </w:r>
      <w:r w:rsidR="0087532E" w:rsidRPr="00E56BE5">
        <w:rPr>
          <w:sz w:val="24"/>
          <w:szCs w:val="24"/>
        </w:rPr>
        <w:t xml:space="preserve">današnji </w:t>
      </w:r>
      <w:r w:rsidRPr="00E56BE5">
        <w:rPr>
          <w:sz w:val="24"/>
          <w:szCs w:val="24"/>
        </w:rPr>
        <w:t xml:space="preserve">napisani nagovor začel z besedo »če«. </w:t>
      </w:r>
      <w:r w:rsidR="0087532E" w:rsidRPr="00E56BE5">
        <w:rPr>
          <w:sz w:val="24"/>
          <w:szCs w:val="24"/>
        </w:rPr>
        <w:t xml:space="preserve">Če prav pomislimo, gre za čudovito besedo, ki lahko s samo dvema črkama vodi k mnoštvu različnih čustev. Od obžalovanja, preko veselja ali žalosti nad obljubo prihodnosti ali spominom na preteklost, do pričakovanja. </w:t>
      </w:r>
    </w:p>
    <w:p w14:paraId="41416C5A" w14:textId="77777777" w:rsidR="0087532E" w:rsidRPr="00E56BE5" w:rsidRDefault="0087532E" w:rsidP="006077BD">
      <w:pPr>
        <w:spacing w:after="0"/>
        <w:jc w:val="both"/>
        <w:rPr>
          <w:sz w:val="24"/>
          <w:szCs w:val="24"/>
        </w:rPr>
      </w:pPr>
    </w:p>
    <w:p w14:paraId="7956E606" w14:textId="66F59EF9" w:rsidR="0087532E" w:rsidRPr="00E56BE5" w:rsidRDefault="0087532E" w:rsidP="006077BD">
      <w:pPr>
        <w:spacing w:after="0"/>
        <w:jc w:val="both"/>
        <w:rPr>
          <w:sz w:val="24"/>
          <w:szCs w:val="24"/>
        </w:rPr>
      </w:pPr>
      <w:r w:rsidRPr="00E56BE5">
        <w:rPr>
          <w:sz w:val="24"/>
          <w:szCs w:val="24"/>
        </w:rPr>
        <w:t>In nocoj pričakujemo, da bomo izvedeli, kater</w:t>
      </w:r>
      <w:r w:rsidR="00E56BE5">
        <w:rPr>
          <w:sz w:val="24"/>
          <w:szCs w:val="24"/>
        </w:rPr>
        <w:t>i</w:t>
      </w:r>
      <w:r w:rsidRPr="00E56BE5">
        <w:rPr>
          <w:sz w:val="24"/>
          <w:szCs w:val="24"/>
        </w:rPr>
        <w:t xml:space="preserve"> izmed mojstric besed, ki so nominirane za nagrado MIRA, </w:t>
      </w:r>
      <w:r w:rsidR="00E56BE5">
        <w:rPr>
          <w:sz w:val="24"/>
          <w:szCs w:val="24"/>
        </w:rPr>
        <w:t xml:space="preserve">sta </w:t>
      </w:r>
      <w:r w:rsidRPr="00E56BE5">
        <w:rPr>
          <w:sz w:val="24"/>
          <w:szCs w:val="24"/>
        </w:rPr>
        <w:t>jih najbolje stkal</w:t>
      </w:r>
      <w:r w:rsidR="00E56BE5">
        <w:rPr>
          <w:sz w:val="24"/>
          <w:szCs w:val="24"/>
        </w:rPr>
        <w:t>i</w:t>
      </w:r>
      <w:r w:rsidRPr="00E56BE5">
        <w:rPr>
          <w:sz w:val="24"/>
          <w:szCs w:val="24"/>
        </w:rPr>
        <w:t xml:space="preserve"> v nov</w:t>
      </w:r>
      <w:r w:rsidR="00E56BE5">
        <w:rPr>
          <w:sz w:val="24"/>
          <w:szCs w:val="24"/>
        </w:rPr>
        <w:t>a</w:t>
      </w:r>
      <w:r w:rsidRPr="00E56BE5">
        <w:rPr>
          <w:sz w:val="24"/>
          <w:szCs w:val="24"/>
        </w:rPr>
        <w:t xml:space="preserve"> del</w:t>
      </w:r>
      <w:r w:rsidR="00E56BE5">
        <w:rPr>
          <w:sz w:val="24"/>
          <w:szCs w:val="24"/>
        </w:rPr>
        <w:t>a</w:t>
      </w:r>
      <w:r w:rsidRPr="00E56BE5">
        <w:rPr>
          <w:sz w:val="24"/>
          <w:szCs w:val="24"/>
        </w:rPr>
        <w:t xml:space="preserve"> slovenskega leposlovja. Če le pridem pravočasno, bom nominirankam, pa seveda tudi nagrajenk</w:t>
      </w:r>
      <w:r w:rsidR="00E56BE5">
        <w:rPr>
          <w:sz w:val="24"/>
          <w:szCs w:val="24"/>
        </w:rPr>
        <w:t>ama</w:t>
      </w:r>
      <w:r w:rsidRPr="00E56BE5">
        <w:rPr>
          <w:sz w:val="24"/>
          <w:szCs w:val="24"/>
        </w:rPr>
        <w:t xml:space="preserve"> nagrade MIRA z veseljem osebno čestital. Če …</w:t>
      </w:r>
    </w:p>
    <w:p w14:paraId="4B60733A" w14:textId="77777777" w:rsidR="0087532E" w:rsidRPr="00E56BE5" w:rsidRDefault="0087532E" w:rsidP="006077BD">
      <w:pPr>
        <w:spacing w:after="0"/>
        <w:jc w:val="both"/>
        <w:rPr>
          <w:sz w:val="24"/>
          <w:szCs w:val="24"/>
        </w:rPr>
      </w:pPr>
    </w:p>
    <w:p w14:paraId="53D8780F" w14:textId="7FCD94B3" w:rsidR="0087532E" w:rsidRPr="00E56BE5" w:rsidRDefault="0087532E" w:rsidP="006077BD">
      <w:pPr>
        <w:spacing w:after="0"/>
        <w:jc w:val="both"/>
        <w:rPr>
          <w:sz w:val="24"/>
          <w:szCs w:val="24"/>
        </w:rPr>
      </w:pPr>
      <w:r w:rsidRPr="00E56BE5">
        <w:rPr>
          <w:sz w:val="24"/>
          <w:szCs w:val="24"/>
        </w:rPr>
        <w:t>Hvala, draga Darinka, da si mi pomagal</w:t>
      </w:r>
      <w:r w:rsidR="006077BD">
        <w:rPr>
          <w:sz w:val="24"/>
          <w:szCs w:val="24"/>
        </w:rPr>
        <w:t>a</w:t>
      </w:r>
      <w:r w:rsidRPr="00E56BE5">
        <w:rPr>
          <w:sz w:val="24"/>
          <w:szCs w:val="24"/>
        </w:rPr>
        <w:t xml:space="preserve"> pozdraviti zbrane prijatelje slovenskih besed, tudi najkrajših.</w:t>
      </w:r>
      <w:bookmarkStart w:id="0" w:name="_GoBack"/>
      <w:bookmarkEnd w:id="0"/>
    </w:p>
    <w:p w14:paraId="3B80805E" w14:textId="77777777" w:rsidR="0018319D" w:rsidRPr="0087532E" w:rsidRDefault="0018319D" w:rsidP="006077BD">
      <w:pPr>
        <w:spacing w:after="0"/>
        <w:jc w:val="both"/>
        <w:rPr>
          <w:sz w:val="28"/>
          <w:szCs w:val="28"/>
        </w:rPr>
      </w:pPr>
    </w:p>
    <w:p w14:paraId="0A782779" w14:textId="77777777" w:rsidR="0018319D" w:rsidRDefault="0018319D"/>
    <w:sectPr w:rsidR="0018319D" w:rsidSect="001907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19"/>
    <w:rsid w:val="0018319D"/>
    <w:rsid w:val="0019070A"/>
    <w:rsid w:val="0025414E"/>
    <w:rsid w:val="006077BD"/>
    <w:rsid w:val="00607B52"/>
    <w:rsid w:val="00792BEE"/>
    <w:rsid w:val="0087532E"/>
    <w:rsid w:val="00907A58"/>
    <w:rsid w:val="00CC3C19"/>
    <w:rsid w:val="00E200E6"/>
    <w:rsid w:val="00E56BE5"/>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B5BB"/>
  <w15:chartTrackingRefBased/>
  <w15:docId w15:val="{29241FBE-77AE-496D-8003-6FBD62A0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C3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C3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C3C1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C3C1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C3C1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C3C1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C3C1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C3C1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C3C1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C3C1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CC3C1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CC3C1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C3C1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C3C1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C3C1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C3C1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C3C1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C3C19"/>
    <w:rPr>
      <w:rFonts w:eastAsiaTheme="majorEastAsia" w:cstheme="majorBidi"/>
      <w:color w:val="272727" w:themeColor="text1" w:themeTint="D8"/>
    </w:rPr>
  </w:style>
  <w:style w:type="paragraph" w:styleId="Naslov">
    <w:name w:val="Title"/>
    <w:basedOn w:val="Navaden"/>
    <w:next w:val="Navaden"/>
    <w:link w:val="NaslovZnak"/>
    <w:uiPriority w:val="10"/>
    <w:qFormat/>
    <w:rsid w:val="00CC3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C3C1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C3C1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C3C1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C3C19"/>
    <w:pPr>
      <w:spacing w:before="160"/>
      <w:jc w:val="center"/>
    </w:pPr>
    <w:rPr>
      <w:i/>
      <w:iCs/>
      <w:color w:val="404040" w:themeColor="text1" w:themeTint="BF"/>
    </w:rPr>
  </w:style>
  <w:style w:type="character" w:customStyle="1" w:styleId="CitatZnak">
    <w:name w:val="Citat Znak"/>
    <w:basedOn w:val="Privzetapisavaodstavka"/>
    <w:link w:val="Citat"/>
    <w:uiPriority w:val="29"/>
    <w:rsid w:val="00CC3C19"/>
    <w:rPr>
      <w:i/>
      <w:iCs/>
      <w:color w:val="404040" w:themeColor="text1" w:themeTint="BF"/>
    </w:rPr>
  </w:style>
  <w:style w:type="paragraph" w:styleId="Odstavekseznama">
    <w:name w:val="List Paragraph"/>
    <w:basedOn w:val="Navaden"/>
    <w:uiPriority w:val="34"/>
    <w:qFormat/>
    <w:rsid w:val="00CC3C19"/>
    <w:pPr>
      <w:ind w:left="720"/>
      <w:contextualSpacing/>
    </w:pPr>
  </w:style>
  <w:style w:type="character" w:styleId="Intenzivenpoudarek">
    <w:name w:val="Intense Emphasis"/>
    <w:basedOn w:val="Privzetapisavaodstavka"/>
    <w:uiPriority w:val="21"/>
    <w:qFormat/>
    <w:rsid w:val="00CC3C19"/>
    <w:rPr>
      <w:i/>
      <w:iCs/>
      <w:color w:val="0F4761" w:themeColor="accent1" w:themeShade="BF"/>
    </w:rPr>
  </w:style>
  <w:style w:type="paragraph" w:styleId="Intenzivencitat">
    <w:name w:val="Intense Quote"/>
    <w:basedOn w:val="Navaden"/>
    <w:next w:val="Navaden"/>
    <w:link w:val="IntenzivencitatZnak"/>
    <w:uiPriority w:val="30"/>
    <w:qFormat/>
    <w:rsid w:val="00CC3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C3C19"/>
    <w:rPr>
      <w:i/>
      <w:iCs/>
      <w:color w:val="0F4761" w:themeColor="accent1" w:themeShade="BF"/>
    </w:rPr>
  </w:style>
  <w:style w:type="character" w:styleId="Intenzivensklic">
    <w:name w:val="Intense Reference"/>
    <w:basedOn w:val="Privzetapisavaodstavka"/>
    <w:uiPriority w:val="32"/>
    <w:qFormat/>
    <w:rsid w:val="00CC3C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1792</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Musar</dc:creator>
  <cp:keywords/>
  <dc:description/>
  <cp:lastModifiedBy>Katja Kralj Tomšič</cp:lastModifiedBy>
  <cp:revision>2</cp:revision>
  <dcterms:created xsi:type="dcterms:W3CDTF">2025-12-01T09:47:00Z</dcterms:created>
  <dcterms:modified xsi:type="dcterms:W3CDTF">2025-12-01T09:47:00Z</dcterms:modified>
</cp:coreProperties>
</file>