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727" w:rsidRPr="00610727" w:rsidRDefault="00610727" w:rsidP="00610727">
      <w:pPr>
        <w:spacing w:after="0" w:line="240" w:lineRule="auto"/>
        <w:jc w:val="center"/>
        <w:rPr>
          <w:sz w:val="36"/>
          <w:szCs w:val="36"/>
        </w:rPr>
      </w:pPr>
      <w:bookmarkStart w:id="0" w:name="_GoBack"/>
      <w:bookmarkEnd w:id="0"/>
      <w:r w:rsidRPr="00610727">
        <w:rPr>
          <w:sz w:val="36"/>
          <w:szCs w:val="36"/>
        </w:rPr>
        <w:t>Nagovor ob podelitvi nagrad Mirka Šubica</w:t>
      </w:r>
    </w:p>
    <w:p w:rsidR="00610727" w:rsidRPr="00610727" w:rsidRDefault="00610727" w:rsidP="00610727">
      <w:pPr>
        <w:spacing w:after="0" w:line="240" w:lineRule="auto"/>
        <w:jc w:val="center"/>
        <w:rPr>
          <w:sz w:val="36"/>
          <w:szCs w:val="36"/>
        </w:rPr>
      </w:pPr>
      <w:r w:rsidRPr="00610727">
        <w:rPr>
          <w:sz w:val="36"/>
          <w:szCs w:val="36"/>
        </w:rPr>
        <w:t>Narodna galerija, 25. 11. 2024</w:t>
      </w:r>
    </w:p>
    <w:p w:rsidR="001C5221" w:rsidRDefault="001C5221" w:rsidP="001C5221">
      <w:pPr>
        <w:spacing w:after="0" w:line="240" w:lineRule="auto"/>
        <w:jc w:val="both"/>
        <w:rPr>
          <w:sz w:val="36"/>
          <w:szCs w:val="36"/>
        </w:rPr>
      </w:pPr>
    </w:p>
    <w:p w:rsidR="00610727" w:rsidRPr="00610727" w:rsidRDefault="00610727" w:rsidP="001C5221">
      <w:pPr>
        <w:spacing w:after="0" w:line="276" w:lineRule="auto"/>
        <w:jc w:val="both"/>
        <w:rPr>
          <w:sz w:val="36"/>
          <w:szCs w:val="36"/>
        </w:rPr>
      </w:pPr>
      <w:r w:rsidRPr="00610727">
        <w:rPr>
          <w:sz w:val="36"/>
          <w:szCs w:val="36"/>
        </w:rPr>
        <w:t>Spoštovana predsednica Društva restavratorjev Slovenije</w:t>
      </w:r>
      <w:r>
        <w:rPr>
          <w:sz w:val="36"/>
          <w:szCs w:val="36"/>
        </w:rPr>
        <w:t xml:space="preserve">, </w:t>
      </w:r>
      <w:r w:rsidRPr="00610727">
        <w:rPr>
          <w:sz w:val="36"/>
          <w:szCs w:val="36"/>
        </w:rPr>
        <w:t xml:space="preserve">Emina </w:t>
      </w:r>
      <w:proofErr w:type="spellStart"/>
      <w:r w:rsidRPr="00610727">
        <w:rPr>
          <w:sz w:val="36"/>
          <w:szCs w:val="36"/>
        </w:rPr>
        <w:t>Frljak</w:t>
      </w:r>
      <w:proofErr w:type="spellEnd"/>
      <w:r w:rsidRPr="00610727">
        <w:rPr>
          <w:sz w:val="36"/>
          <w:szCs w:val="36"/>
        </w:rPr>
        <w:t xml:space="preserve"> Gašparovič, </w:t>
      </w:r>
    </w:p>
    <w:p w:rsidR="00610727" w:rsidRDefault="00610727" w:rsidP="001C5221">
      <w:pPr>
        <w:spacing w:after="0" w:line="276" w:lineRule="auto"/>
        <w:jc w:val="both"/>
        <w:rPr>
          <w:sz w:val="36"/>
          <w:szCs w:val="36"/>
        </w:rPr>
      </w:pPr>
      <w:r w:rsidRPr="00610727">
        <w:rPr>
          <w:sz w:val="36"/>
          <w:szCs w:val="36"/>
        </w:rPr>
        <w:t xml:space="preserve">spoštovana predsednica Komisije za podeljevanje nagrad in priznanj </w:t>
      </w:r>
      <w:r w:rsidRPr="00610727">
        <w:rPr>
          <w:rFonts w:cs="Calibri"/>
          <w:sz w:val="36"/>
          <w:szCs w:val="36"/>
        </w:rPr>
        <w:t xml:space="preserve">Martina </w:t>
      </w:r>
      <w:proofErr w:type="spellStart"/>
      <w:r w:rsidRPr="00610727">
        <w:rPr>
          <w:rFonts w:cs="Calibri"/>
          <w:sz w:val="36"/>
          <w:szCs w:val="36"/>
        </w:rPr>
        <w:t>Obid</w:t>
      </w:r>
      <w:proofErr w:type="spellEnd"/>
      <w:r w:rsidRPr="00610727">
        <w:rPr>
          <w:rFonts w:cs="Calibri"/>
          <w:sz w:val="36"/>
          <w:szCs w:val="36"/>
        </w:rPr>
        <w:t xml:space="preserve"> Mlakar</w:t>
      </w:r>
      <w:r w:rsidRPr="00610727">
        <w:rPr>
          <w:sz w:val="36"/>
          <w:szCs w:val="36"/>
        </w:rPr>
        <w:t>,</w:t>
      </w:r>
    </w:p>
    <w:p w:rsidR="001C5221" w:rsidRPr="00610727" w:rsidRDefault="001C5221" w:rsidP="001C5221">
      <w:pPr>
        <w:spacing w:after="0" w:line="276" w:lineRule="auto"/>
        <w:jc w:val="both"/>
        <w:rPr>
          <w:sz w:val="36"/>
          <w:szCs w:val="36"/>
        </w:rPr>
      </w:pPr>
      <w:r>
        <w:rPr>
          <w:sz w:val="36"/>
          <w:szCs w:val="36"/>
        </w:rPr>
        <w:t xml:space="preserve">spoštovani </w:t>
      </w:r>
      <w:r w:rsidR="006F0513">
        <w:rPr>
          <w:sz w:val="36"/>
          <w:szCs w:val="36"/>
        </w:rPr>
        <w:t>generalni direktor Zavoda za  varstvo kulturne dediščine</w:t>
      </w:r>
      <w:r w:rsidRPr="001C5221">
        <w:rPr>
          <w:sz w:val="36"/>
          <w:szCs w:val="36"/>
        </w:rPr>
        <w:t xml:space="preserve"> </w:t>
      </w:r>
      <w:r>
        <w:rPr>
          <w:sz w:val="36"/>
          <w:szCs w:val="36"/>
        </w:rPr>
        <w:t>Jernej Hudolin,</w:t>
      </w:r>
    </w:p>
    <w:p w:rsidR="00610727" w:rsidRPr="00610727" w:rsidRDefault="00610727" w:rsidP="001C5221">
      <w:pPr>
        <w:spacing w:after="0" w:line="276" w:lineRule="auto"/>
        <w:jc w:val="both"/>
        <w:rPr>
          <w:sz w:val="36"/>
          <w:szCs w:val="36"/>
        </w:rPr>
      </w:pPr>
      <w:r w:rsidRPr="00610727">
        <w:rPr>
          <w:sz w:val="36"/>
          <w:szCs w:val="36"/>
        </w:rPr>
        <w:t>cenjeni prejemniki in prejemnice nagrade in priznanj Mirka Šubica, drage prijateljice in prijatelji slovenske kulturne dediščine!</w:t>
      </w:r>
    </w:p>
    <w:p w:rsidR="00610727" w:rsidRDefault="00610727" w:rsidP="00610727">
      <w:pPr>
        <w:spacing w:after="0" w:line="360" w:lineRule="auto"/>
        <w:jc w:val="both"/>
        <w:rPr>
          <w:sz w:val="36"/>
          <w:szCs w:val="36"/>
        </w:rPr>
      </w:pPr>
      <w:r w:rsidRPr="00610727">
        <w:rPr>
          <w:sz w:val="36"/>
          <w:szCs w:val="36"/>
        </w:rPr>
        <w:lastRenderedPageBreak/>
        <w:t xml:space="preserve">Bogastvo kulturne dediščine – in Slovenija je v tem pogledu bogata država – zahteva tudi odgovorno ravnanje z njo. Zahteva načrtovanje, institucije in kompetence. Zagotovitev pogojev za razvoj vsega trojega vidim kot dolžnost države. Še tako dobri pogoji pa ne bi zadostovali, če ne bi bilo ljudi, ki živijo z in za kulturno dediščino. Ljudi, ki imajo znanje in so s srcem posvečeni kulturi in kulturni dediščini, nam ne manjka, kar dokazuje tudi današnji dan. </w:t>
      </w:r>
    </w:p>
    <w:p w:rsidR="00610727" w:rsidRDefault="00610727" w:rsidP="00610727">
      <w:pPr>
        <w:spacing w:after="0" w:line="360" w:lineRule="auto"/>
        <w:jc w:val="both"/>
        <w:rPr>
          <w:sz w:val="36"/>
          <w:szCs w:val="36"/>
        </w:rPr>
      </w:pPr>
      <w:r w:rsidRPr="00610727">
        <w:rPr>
          <w:sz w:val="36"/>
          <w:szCs w:val="36"/>
        </w:rPr>
        <w:lastRenderedPageBreak/>
        <w:t>Lahko pa se vprašamo, ali s tem potencialom, s to voljo in srčnostjo naredimo vse, kar bi lahko.</w:t>
      </w:r>
    </w:p>
    <w:p w:rsidR="00610727" w:rsidRDefault="00610727" w:rsidP="00610727">
      <w:pPr>
        <w:spacing w:after="0" w:line="360" w:lineRule="auto"/>
        <w:jc w:val="both"/>
        <w:rPr>
          <w:sz w:val="36"/>
          <w:szCs w:val="36"/>
        </w:rPr>
      </w:pPr>
      <w:r w:rsidRPr="00610727">
        <w:rPr>
          <w:sz w:val="36"/>
          <w:szCs w:val="36"/>
        </w:rPr>
        <w:t xml:space="preserve">Seveda ne pripovedujem ničesar novega. Tudi sam sem v tem prostoru pred pol leta govoril o tem, da bi se morda lahko bolje organizirali. Pri varovanju nepremične kulturne dediščine v lasti države, na primer, bi se morda lahko zgledovali po fundacijah in skladih kulturne dediščine iz tujine, s ciljem omogočiti dolgoročno načrtovanje obnove in gospodarjenja, </w:t>
      </w:r>
    </w:p>
    <w:p w:rsidR="00610727" w:rsidRPr="00610727" w:rsidRDefault="00610727" w:rsidP="00610727">
      <w:pPr>
        <w:spacing w:after="0" w:line="360" w:lineRule="auto"/>
        <w:jc w:val="both"/>
        <w:rPr>
          <w:sz w:val="36"/>
          <w:szCs w:val="36"/>
        </w:rPr>
      </w:pPr>
      <w:r w:rsidRPr="00610727">
        <w:rPr>
          <w:sz w:val="36"/>
          <w:szCs w:val="36"/>
        </w:rPr>
        <w:lastRenderedPageBreak/>
        <w:t xml:space="preserve">ki presega proračunske cikluse in nekajletne mandate. Sedaj poteka lepo število obnov, ki jih načrtuje Ministrstvo za kulturo, ampak še bolje bi si bilo zagotoviti daljša obdobja planiranja, načrtno vključevanje lokalnih skupnosti in dostop do </w:t>
      </w:r>
      <w:proofErr w:type="spellStart"/>
      <w:r w:rsidRPr="00610727">
        <w:rPr>
          <w:sz w:val="36"/>
          <w:szCs w:val="36"/>
        </w:rPr>
        <w:t>neproračunskih</w:t>
      </w:r>
      <w:proofErr w:type="spellEnd"/>
      <w:r w:rsidRPr="00610727">
        <w:rPr>
          <w:sz w:val="36"/>
          <w:szCs w:val="36"/>
        </w:rPr>
        <w:t xml:space="preserve"> virov.</w:t>
      </w:r>
    </w:p>
    <w:p w:rsidR="00610727" w:rsidRDefault="00610727" w:rsidP="00610727">
      <w:pPr>
        <w:spacing w:after="0" w:line="360" w:lineRule="auto"/>
        <w:jc w:val="both"/>
        <w:rPr>
          <w:sz w:val="36"/>
          <w:szCs w:val="36"/>
        </w:rPr>
      </w:pPr>
    </w:p>
    <w:p w:rsidR="00610727" w:rsidRDefault="00610727" w:rsidP="00610727">
      <w:pPr>
        <w:spacing w:after="0" w:line="360" w:lineRule="auto"/>
        <w:jc w:val="both"/>
        <w:rPr>
          <w:sz w:val="36"/>
          <w:szCs w:val="36"/>
        </w:rPr>
      </w:pPr>
      <w:r w:rsidRPr="00610727">
        <w:rPr>
          <w:sz w:val="36"/>
          <w:szCs w:val="36"/>
        </w:rPr>
        <w:t xml:space="preserve">Tudi institucije imamo močne, pa ne le v Ljubljani. Seveda pa je potrebno ves čas skrbeti, da se na njih ohranja strokovnost in neodvisnost. </w:t>
      </w:r>
    </w:p>
    <w:p w:rsidR="00610727" w:rsidRPr="00610727" w:rsidRDefault="00610727" w:rsidP="00610727">
      <w:pPr>
        <w:spacing w:after="0" w:line="360" w:lineRule="auto"/>
        <w:jc w:val="both"/>
        <w:rPr>
          <w:sz w:val="36"/>
          <w:szCs w:val="36"/>
        </w:rPr>
      </w:pPr>
      <w:r w:rsidRPr="00610727">
        <w:rPr>
          <w:sz w:val="36"/>
          <w:szCs w:val="36"/>
        </w:rPr>
        <w:lastRenderedPageBreak/>
        <w:t>Posebej je to pomembno pri Zavodu za varstvo kulturne dediščine Slovenije, ki je dodatno izpostavljen zaradi vpetosti v upravne postopke. Morda me bo danes kdo slišal drugič ali tretjič reči, da je ravno zato potrebna neomajna neodvisnost ZVKD. Ampak stvari, ki so pomembne, se splača večkrat ponoviti. Od odločevalcev, ki imajo v rokah usodo ZVKD pričakujemo, da bodo skrbeli za ohranitev Zavoda kot moderne neodvisne strokovne ustanove, ki je center zbiranja znanja o varovanju kulturne dediščine.</w:t>
      </w:r>
    </w:p>
    <w:p w:rsidR="00610727" w:rsidRDefault="00610727" w:rsidP="00610727">
      <w:pPr>
        <w:spacing w:after="0" w:line="360" w:lineRule="auto"/>
        <w:jc w:val="both"/>
        <w:rPr>
          <w:sz w:val="36"/>
          <w:szCs w:val="36"/>
        </w:rPr>
      </w:pPr>
      <w:r w:rsidRPr="00610727">
        <w:rPr>
          <w:sz w:val="36"/>
          <w:szCs w:val="36"/>
        </w:rPr>
        <w:lastRenderedPageBreak/>
        <w:t xml:space="preserve">Kompetentnost in strokovnost pa sta predvsem lastnosti posameznikov. Najboljši so tisti, ki poleg znanja v svoje delo ohranjanja kulturne dediščine dajo tudi dušo in srce. In danes smo zbrani, da izrazimo priznanje tistim, ki pri tem posebej izstopajo. Kdo so in kaj so tisti dosežki, ki jih je prepoznala komisija za nagrade in priznanja Mirka Šubica pri Društvu restavratorjev Slovenije, bo kmalu predstavila predsednica komisije. Moč Društva je razvidna iz števila njegovih članov. </w:t>
      </w:r>
    </w:p>
    <w:p w:rsidR="00610727" w:rsidRPr="00610727" w:rsidRDefault="00610727" w:rsidP="00610727">
      <w:pPr>
        <w:spacing w:after="0" w:line="360" w:lineRule="auto"/>
        <w:jc w:val="both"/>
        <w:rPr>
          <w:sz w:val="36"/>
          <w:szCs w:val="36"/>
        </w:rPr>
      </w:pPr>
      <w:r w:rsidRPr="00610727">
        <w:rPr>
          <w:sz w:val="36"/>
          <w:szCs w:val="36"/>
        </w:rPr>
        <w:lastRenderedPageBreak/>
        <w:t>To nam zagotavlja prihodnost restavratorske stroke in nasledstvo specializiranih znanj, pa tudi velik nabor vrhunskih posameznikov, izmed katerih so izbrani nagrajenci. Dovolite mi samo še nekaj besed o tem, kako njihovo delo in njih same – kako vas same - vidim jaz.</w:t>
      </w:r>
    </w:p>
    <w:p w:rsidR="00610727" w:rsidRPr="00610727" w:rsidRDefault="00610727" w:rsidP="00610727">
      <w:pPr>
        <w:spacing w:after="0" w:line="360" w:lineRule="auto"/>
        <w:jc w:val="both"/>
        <w:rPr>
          <w:sz w:val="36"/>
          <w:szCs w:val="36"/>
        </w:rPr>
      </w:pPr>
      <w:r w:rsidRPr="00610727">
        <w:rPr>
          <w:sz w:val="36"/>
          <w:szCs w:val="36"/>
        </w:rPr>
        <w:t xml:space="preserve">Vidim vas kot tiste, ki našemu dragocenemu zakladu, pa naj bo to kip, slika ali preprosta posoda, vdihnete življenje. Ki omogočite, da umetnina – ali vsakdanji predmet – pove svojo zgodbo. Če bi moral to razložiti otrokom, vem, kaj bi rekel. </w:t>
      </w:r>
      <w:r w:rsidRPr="00610727">
        <w:rPr>
          <w:sz w:val="36"/>
          <w:szCs w:val="36"/>
        </w:rPr>
        <w:lastRenderedPageBreak/>
        <w:t xml:space="preserve">Rekel bi, naj se spomnijo pravljice o </w:t>
      </w:r>
      <w:proofErr w:type="spellStart"/>
      <w:r w:rsidRPr="00610727">
        <w:rPr>
          <w:sz w:val="36"/>
          <w:szCs w:val="36"/>
        </w:rPr>
        <w:t>Ostržku</w:t>
      </w:r>
      <w:proofErr w:type="spellEnd"/>
      <w:r w:rsidRPr="00610727">
        <w:rPr>
          <w:sz w:val="36"/>
          <w:szCs w:val="36"/>
        </w:rPr>
        <w:t xml:space="preserve">. Pa ne </w:t>
      </w:r>
      <w:proofErr w:type="spellStart"/>
      <w:r w:rsidRPr="00610727">
        <w:rPr>
          <w:sz w:val="36"/>
          <w:szCs w:val="36"/>
        </w:rPr>
        <w:t>Ostržka</w:t>
      </w:r>
      <w:proofErr w:type="spellEnd"/>
      <w:r w:rsidRPr="00610727">
        <w:rPr>
          <w:sz w:val="36"/>
          <w:szCs w:val="36"/>
        </w:rPr>
        <w:t xml:space="preserve"> samega, ampak mojstrstva, ki leseni lutki vdihne življenje. Če vam Mojster Pepe ni všeč kot lik, s katerim bi se poistovetili, nastopa v originalni pravljici tudi dobra vila. </w:t>
      </w:r>
    </w:p>
    <w:p w:rsidR="00610727" w:rsidRPr="00610727" w:rsidRDefault="00610727" w:rsidP="00610727">
      <w:pPr>
        <w:spacing w:after="0" w:line="360" w:lineRule="auto"/>
        <w:jc w:val="both"/>
        <w:rPr>
          <w:sz w:val="36"/>
          <w:szCs w:val="36"/>
        </w:rPr>
      </w:pPr>
      <w:r w:rsidRPr="00610727">
        <w:rPr>
          <w:sz w:val="36"/>
          <w:szCs w:val="36"/>
        </w:rPr>
        <w:t>Spretnost, čudež, čarovnija, ali pa morda vse troje hkrati. To je tisto, kar zakladom naše kulturne dediščine prinesete mojstri restavratorstva. Iskrene čestitke letošnjim nagrajencem in nagrajenkam!</w:t>
      </w:r>
    </w:p>
    <w:p w:rsidR="00493E45" w:rsidRPr="00610727" w:rsidRDefault="00493E45" w:rsidP="00610727">
      <w:pPr>
        <w:spacing w:after="0" w:line="360" w:lineRule="auto"/>
        <w:jc w:val="both"/>
        <w:rPr>
          <w:sz w:val="36"/>
          <w:szCs w:val="36"/>
        </w:rPr>
      </w:pPr>
    </w:p>
    <w:sectPr w:rsidR="00493E45" w:rsidRPr="00610727" w:rsidSect="00067EC7">
      <w:headerReference w:type="default" r:id="rId8"/>
      <w:footerReference w:type="default" r:id="rId9"/>
      <w:pgSz w:w="11907" w:h="8391" w:orient="landscape" w:code="11"/>
      <w:pgMar w:top="709" w:right="1417" w:bottom="426"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2C7" w:rsidRDefault="00D912C7" w:rsidP="00FD2CEE">
      <w:pPr>
        <w:spacing w:after="0" w:line="240" w:lineRule="auto"/>
      </w:pPr>
      <w:r>
        <w:separator/>
      </w:r>
    </w:p>
  </w:endnote>
  <w:endnote w:type="continuationSeparator" w:id="0">
    <w:p w:rsidR="00D912C7" w:rsidRDefault="00D912C7" w:rsidP="00F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panose1 w:val="00000000000000000000"/>
    <w:charset w:val="00"/>
    <w:family w:val="swiss"/>
    <w:notTrueType/>
    <w:pitch w:val="default"/>
    <w:sig w:usb0="00000001" w:usb1="00000000" w:usb2="00000000" w:usb3="00000000" w:csb0="00000003"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5E" w:rsidRPr="00D25D5E" w:rsidRDefault="00D25D5E" w:rsidP="00D25D5E">
    <w:pPr>
      <w:pStyle w:val="Noga"/>
      <w:spacing w:line="240" w:lineRule="auto"/>
      <w:rPr>
        <w:sz w:val="2"/>
        <w:szCs w:val="2"/>
      </w:rPr>
    </w:pPr>
    <w:r w:rsidRPr="00D25D5E">
      <w:rPr>
        <w:sz w:val="2"/>
        <w:szCs w:val="2"/>
      </w:rPr>
      <w:tab/>
    </w:r>
  </w:p>
  <w:p w:rsidR="00615EA8" w:rsidRDefault="00615EA8" w:rsidP="00D25D5E">
    <w:pPr>
      <w:pStyle w:val="Noga"/>
      <w:spacing w:line="240" w:lineRule="auto"/>
      <w:jc w:val="center"/>
    </w:pPr>
    <w:r>
      <w:fldChar w:fldCharType="begin"/>
    </w:r>
    <w:r>
      <w:instrText>PAGE   \* MERGEFORMAT</w:instrText>
    </w:r>
    <w:r>
      <w:fldChar w:fldCharType="separate"/>
    </w:r>
    <w:r w:rsidR="00615F3F">
      <w:rPr>
        <w:noProof/>
      </w:rPr>
      <w:t>8</w:t>
    </w:r>
    <w:r>
      <w:fldChar w:fldCharType="end"/>
    </w:r>
  </w:p>
  <w:p w:rsidR="00B25E7B" w:rsidRPr="00B25E7B" w:rsidRDefault="00B25E7B" w:rsidP="00B25E7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2C7" w:rsidRDefault="00D912C7" w:rsidP="00FD2CEE">
      <w:pPr>
        <w:spacing w:after="0" w:line="240" w:lineRule="auto"/>
      </w:pPr>
      <w:r>
        <w:separator/>
      </w:r>
    </w:p>
  </w:footnote>
  <w:footnote w:type="continuationSeparator" w:id="0">
    <w:p w:rsidR="00D912C7" w:rsidRDefault="00D912C7" w:rsidP="00FD2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E7B" w:rsidRDefault="00B25E7B" w:rsidP="00B25E7B">
    <w:pPr>
      <w:pStyle w:val="Glava"/>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D52"/>
    <w:multiLevelType w:val="hybridMultilevel"/>
    <w:tmpl w:val="52A04730"/>
    <w:lvl w:ilvl="0" w:tplc="0424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5A"/>
    <w:rsid w:val="00001418"/>
    <w:rsid w:val="00005750"/>
    <w:rsid w:val="0000755C"/>
    <w:rsid w:val="00021986"/>
    <w:rsid w:val="000570E7"/>
    <w:rsid w:val="00067EC7"/>
    <w:rsid w:val="00070E35"/>
    <w:rsid w:val="0007737F"/>
    <w:rsid w:val="00080863"/>
    <w:rsid w:val="0009785F"/>
    <w:rsid w:val="000A7B95"/>
    <w:rsid w:val="000B2E96"/>
    <w:rsid w:val="000E0686"/>
    <w:rsid w:val="00112865"/>
    <w:rsid w:val="00114B2D"/>
    <w:rsid w:val="00127BBF"/>
    <w:rsid w:val="0013357A"/>
    <w:rsid w:val="001644E5"/>
    <w:rsid w:val="00191DB3"/>
    <w:rsid w:val="001C5221"/>
    <w:rsid w:val="001D6C5C"/>
    <w:rsid w:val="001E7A5F"/>
    <w:rsid w:val="00221145"/>
    <w:rsid w:val="00223097"/>
    <w:rsid w:val="002765A8"/>
    <w:rsid w:val="00285340"/>
    <w:rsid w:val="002927B7"/>
    <w:rsid w:val="002B3CD3"/>
    <w:rsid w:val="002B4466"/>
    <w:rsid w:val="002C32BA"/>
    <w:rsid w:val="002D2AA2"/>
    <w:rsid w:val="00312CDC"/>
    <w:rsid w:val="00370009"/>
    <w:rsid w:val="003A092D"/>
    <w:rsid w:val="003A4555"/>
    <w:rsid w:val="003A6D9C"/>
    <w:rsid w:val="003C29F3"/>
    <w:rsid w:val="003E1C0F"/>
    <w:rsid w:val="003F3679"/>
    <w:rsid w:val="00427177"/>
    <w:rsid w:val="0042737A"/>
    <w:rsid w:val="00430880"/>
    <w:rsid w:val="0044729C"/>
    <w:rsid w:val="00452F4B"/>
    <w:rsid w:val="0045316D"/>
    <w:rsid w:val="004637F8"/>
    <w:rsid w:val="0048234A"/>
    <w:rsid w:val="0049301F"/>
    <w:rsid w:val="00493E45"/>
    <w:rsid w:val="00495278"/>
    <w:rsid w:val="004A46C8"/>
    <w:rsid w:val="004C1F0E"/>
    <w:rsid w:val="004F2104"/>
    <w:rsid w:val="00521605"/>
    <w:rsid w:val="00522969"/>
    <w:rsid w:val="00533911"/>
    <w:rsid w:val="00547729"/>
    <w:rsid w:val="00575B67"/>
    <w:rsid w:val="0058359C"/>
    <w:rsid w:val="00587A6A"/>
    <w:rsid w:val="005A28C3"/>
    <w:rsid w:val="005A69AF"/>
    <w:rsid w:val="005B1612"/>
    <w:rsid w:val="005B3215"/>
    <w:rsid w:val="005B4A2E"/>
    <w:rsid w:val="005B52E5"/>
    <w:rsid w:val="005F3AC5"/>
    <w:rsid w:val="00610727"/>
    <w:rsid w:val="006140AE"/>
    <w:rsid w:val="00615054"/>
    <w:rsid w:val="00615EA8"/>
    <w:rsid w:val="00615F3F"/>
    <w:rsid w:val="00626B4D"/>
    <w:rsid w:val="00643D89"/>
    <w:rsid w:val="006519E7"/>
    <w:rsid w:val="00651D85"/>
    <w:rsid w:val="00652D3A"/>
    <w:rsid w:val="00686A17"/>
    <w:rsid w:val="00691760"/>
    <w:rsid w:val="00693185"/>
    <w:rsid w:val="006A1C4F"/>
    <w:rsid w:val="006B1BE5"/>
    <w:rsid w:val="006B4B17"/>
    <w:rsid w:val="006C5F17"/>
    <w:rsid w:val="006E1C4C"/>
    <w:rsid w:val="006F0513"/>
    <w:rsid w:val="007153EE"/>
    <w:rsid w:val="007222B2"/>
    <w:rsid w:val="00724570"/>
    <w:rsid w:val="00757BE6"/>
    <w:rsid w:val="00774BEB"/>
    <w:rsid w:val="007B6EF9"/>
    <w:rsid w:val="007C708D"/>
    <w:rsid w:val="007D5AE7"/>
    <w:rsid w:val="007D7BCC"/>
    <w:rsid w:val="007D7DAE"/>
    <w:rsid w:val="008048F6"/>
    <w:rsid w:val="00863614"/>
    <w:rsid w:val="008659F1"/>
    <w:rsid w:val="00873750"/>
    <w:rsid w:val="00891DE8"/>
    <w:rsid w:val="008D2164"/>
    <w:rsid w:val="008D388D"/>
    <w:rsid w:val="008D5197"/>
    <w:rsid w:val="008D5E3D"/>
    <w:rsid w:val="008F17FD"/>
    <w:rsid w:val="008F625A"/>
    <w:rsid w:val="009159E0"/>
    <w:rsid w:val="00921F1D"/>
    <w:rsid w:val="00943E51"/>
    <w:rsid w:val="009463A8"/>
    <w:rsid w:val="00957534"/>
    <w:rsid w:val="00961C57"/>
    <w:rsid w:val="009721DB"/>
    <w:rsid w:val="00974909"/>
    <w:rsid w:val="009849F7"/>
    <w:rsid w:val="009A247A"/>
    <w:rsid w:val="009C12B3"/>
    <w:rsid w:val="009D070B"/>
    <w:rsid w:val="009D1ED4"/>
    <w:rsid w:val="009D2207"/>
    <w:rsid w:val="00A80AA3"/>
    <w:rsid w:val="00A81AA2"/>
    <w:rsid w:val="00A90868"/>
    <w:rsid w:val="00AB4EC3"/>
    <w:rsid w:val="00AC1755"/>
    <w:rsid w:val="00AC67DA"/>
    <w:rsid w:val="00AC67E9"/>
    <w:rsid w:val="00AD1E8B"/>
    <w:rsid w:val="00AE696D"/>
    <w:rsid w:val="00AF0419"/>
    <w:rsid w:val="00AF7256"/>
    <w:rsid w:val="00B0568D"/>
    <w:rsid w:val="00B05ABF"/>
    <w:rsid w:val="00B25E7B"/>
    <w:rsid w:val="00B351BC"/>
    <w:rsid w:val="00B5703C"/>
    <w:rsid w:val="00BC6F97"/>
    <w:rsid w:val="00BD45E6"/>
    <w:rsid w:val="00BF2583"/>
    <w:rsid w:val="00BF7337"/>
    <w:rsid w:val="00C35BC7"/>
    <w:rsid w:val="00C422A3"/>
    <w:rsid w:val="00C44B1F"/>
    <w:rsid w:val="00C57F89"/>
    <w:rsid w:val="00C61AB5"/>
    <w:rsid w:val="00C80269"/>
    <w:rsid w:val="00C91560"/>
    <w:rsid w:val="00C95686"/>
    <w:rsid w:val="00CB0E58"/>
    <w:rsid w:val="00CC3957"/>
    <w:rsid w:val="00CC6279"/>
    <w:rsid w:val="00CE166F"/>
    <w:rsid w:val="00CE7B35"/>
    <w:rsid w:val="00CF5406"/>
    <w:rsid w:val="00D03546"/>
    <w:rsid w:val="00D07498"/>
    <w:rsid w:val="00D25D5E"/>
    <w:rsid w:val="00D308E0"/>
    <w:rsid w:val="00D65272"/>
    <w:rsid w:val="00D73E9A"/>
    <w:rsid w:val="00D82CD6"/>
    <w:rsid w:val="00D912C7"/>
    <w:rsid w:val="00DD1DF3"/>
    <w:rsid w:val="00DD343C"/>
    <w:rsid w:val="00E0099A"/>
    <w:rsid w:val="00E0491B"/>
    <w:rsid w:val="00E15BD9"/>
    <w:rsid w:val="00E351B5"/>
    <w:rsid w:val="00E43394"/>
    <w:rsid w:val="00E6401B"/>
    <w:rsid w:val="00E741D8"/>
    <w:rsid w:val="00E80689"/>
    <w:rsid w:val="00EB450C"/>
    <w:rsid w:val="00EB4DBE"/>
    <w:rsid w:val="00EB4FF6"/>
    <w:rsid w:val="00EB7700"/>
    <w:rsid w:val="00EC380D"/>
    <w:rsid w:val="00EE43CA"/>
    <w:rsid w:val="00F03924"/>
    <w:rsid w:val="00F0631B"/>
    <w:rsid w:val="00F31F9C"/>
    <w:rsid w:val="00F4125B"/>
    <w:rsid w:val="00F720A3"/>
    <w:rsid w:val="00F879A4"/>
    <w:rsid w:val="00F93C66"/>
    <w:rsid w:val="00FB15E4"/>
    <w:rsid w:val="00FB5C9D"/>
    <w:rsid w:val="00FD2CEE"/>
    <w:rsid w:val="00FD62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28E840-5A57-4CC1-B731-51186AA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CEE"/>
    <w:pPr>
      <w:tabs>
        <w:tab w:val="center" w:pos="4536"/>
        <w:tab w:val="right" w:pos="9072"/>
      </w:tabs>
    </w:pPr>
  </w:style>
  <w:style w:type="character" w:customStyle="1" w:styleId="GlavaZnak">
    <w:name w:val="Glava Znak"/>
    <w:link w:val="Glava"/>
    <w:uiPriority w:val="99"/>
    <w:rsid w:val="00FD2CEE"/>
    <w:rPr>
      <w:sz w:val="22"/>
      <w:szCs w:val="22"/>
      <w:lang w:val="sl-SI" w:eastAsia="en-US"/>
    </w:rPr>
  </w:style>
  <w:style w:type="paragraph" w:styleId="Noga">
    <w:name w:val="footer"/>
    <w:basedOn w:val="Navaden"/>
    <w:link w:val="NogaZnak"/>
    <w:uiPriority w:val="99"/>
    <w:unhideWhenUsed/>
    <w:rsid w:val="00FD2CEE"/>
    <w:pPr>
      <w:tabs>
        <w:tab w:val="center" w:pos="4536"/>
        <w:tab w:val="right" w:pos="9072"/>
      </w:tabs>
    </w:pPr>
  </w:style>
  <w:style w:type="character" w:customStyle="1" w:styleId="NogaZnak">
    <w:name w:val="Noga Znak"/>
    <w:link w:val="Noga"/>
    <w:uiPriority w:val="99"/>
    <w:rsid w:val="00FD2CEE"/>
    <w:rPr>
      <w:sz w:val="22"/>
      <w:szCs w:val="22"/>
      <w:lang w:val="sl-SI" w:eastAsia="en-US"/>
    </w:rPr>
  </w:style>
  <w:style w:type="paragraph" w:styleId="Besedilooblaka">
    <w:name w:val="Balloon Text"/>
    <w:basedOn w:val="Navaden"/>
    <w:link w:val="BesedilooblakaZnak"/>
    <w:uiPriority w:val="99"/>
    <w:semiHidden/>
    <w:unhideWhenUsed/>
    <w:rsid w:val="00FB15E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FB15E4"/>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6C5F17"/>
    <w:pPr>
      <w:spacing w:after="0" w:line="240" w:lineRule="auto"/>
    </w:pPr>
    <w:rPr>
      <w:sz w:val="20"/>
      <w:szCs w:val="20"/>
    </w:rPr>
  </w:style>
  <w:style w:type="character" w:customStyle="1" w:styleId="Sprotnaopomba-besediloZnak">
    <w:name w:val="Sprotna opomba - besedilo Znak"/>
    <w:link w:val="Sprotnaopomba-besedilo"/>
    <w:uiPriority w:val="99"/>
    <w:semiHidden/>
    <w:rsid w:val="006C5F17"/>
    <w:rPr>
      <w:lang w:eastAsia="en-US"/>
    </w:rPr>
  </w:style>
  <w:style w:type="character" w:styleId="Sprotnaopomba-sklic">
    <w:name w:val="footnote reference"/>
    <w:uiPriority w:val="99"/>
    <w:semiHidden/>
    <w:unhideWhenUsed/>
    <w:rsid w:val="006C5F17"/>
    <w:rPr>
      <w:vertAlign w:val="superscript"/>
    </w:rPr>
  </w:style>
  <w:style w:type="character" w:styleId="Hiperpovezava">
    <w:name w:val="Hyperlink"/>
    <w:uiPriority w:val="99"/>
    <w:unhideWhenUsed/>
    <w:rsid w:val="006C5F17"/>
    <w:rPr>
      <w:color w:val="0563C1"/>
      <w:u w:val="single"/>
    </w:rPr>
  </w:style>
  <w:style w:type="paragraph" w:customStyle="1" w:styleId="Default">
    <w:name w:val="Default"/>
    <w:rsid w:val="00493E45"/>
    <w:pPr>
      <w:autoSpaceDE w:val="0"/>
      <w:autoSpaceDN w:val="0"/>
      <w:adjustRightInd w:val="0"/>
    </w:pPr>
    <w:rPr>
      <w:rFonts w:ascii="Open Sans" w:eastAsia="Aptos" w:hAnsi="Open Sans" w:cs="Open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00210">
      <w:bodyDiv w:val="1"/>
      <w:marLeft w:val="0"/>
      <w:marRight w:val="0"/>
      <w:marTop w:val="0"/>
      <w:marBottom w:val="0"/>
      <w:divBdr>
        <w:top w:val="none" w:sz="0" w:space="0" w:color="auto"/>
        <w:left w:val="none" w:sz="0" w:space="0" w:color="auto"/>
        <w:bottom w:val="none" w:sz="0" w:space="0" w:color="auto"/>
        <w:right w:val="none" w:sz="0" w:space="0" w:color="auto"/>
      </w:divBdr>
    </w:div>
    <w:div w:id="1169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A774C7-946E-4F5E-AF15-9DC45481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555</Words>
  <Characters>3165</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Kovačič</dc:creator>
  <cp:keywords/>
  <dc:description/>
  <cp:lastModifiedBy>Katja Kralj Tomšič</cp:lastModifiedBy>
  <cp:revision>2</cp:revision>
  <cp:lastPrinted>2024-10-16T11:58:00Z</cp:lastPrinted>
  <dcterms:created xsi:type="dcterms:W3CDTF">2024-11-28T11:33:00Z</dcterms:created>
  <dcterms:modified xsi:type="dcterms:W3CDTF">2024-11-28T11:33:00Z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93c499ddd4a791891c26eadb41d922091641a670cb07e7cf68662e0529c53ab3</vt:lpwstr>
  </property>
</Properties>
</file>