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5B8CA" w14:textId="1E3AF47C" w:rsidR="00F81144" w:rsidRDefault="00F81144" w:rsidP="005F2EC3">
      <w:pPr>
        <w:rPr>
          <w:sz w:val="24"/>
          <w:szCs w:val="24"/>
        </w:rPr>
      </w:pPr>
      <w:r>
        <w:rPr>
          <w:sz w:val="24"/>
          <w:szCs w:val="24"/>
        </w:rPr>
        <w:t xml:space="preserve">Otvoritev 1. simpozija Olge Zupan o poslikanih lesenih </w:t>
      </w:r>
      <w:proofErr w:type="spellStart"/>
      <w:r>
        <w:rPr>
          <w:sz w:val="24"/>
          <w:szCs w:val="24"/>
        </w:rPr>
        <w:t>stropovih</w:t>
      </w:r>
      <w:proofErr w:type="spellEnd"/>
    </w:p>
    <w:p w14:paraId="6D97E8EE" w14:textId="4CF6FCA5" w:rsidR="00F81144" w:rsidRDefault="00F81144" w:rsidP="005F2EC3">
      <w:pPr>
        <w:rPr>
          <w:sz w:val="24"/>
          <w:szCs w:val="24"/>
        </w:rPr>
      </w:pPr>
      <w:r>
        <w:rPr>
          <w:sz w:val="24"/>
          <w:szCs w:val="24"/>
        </w:rPr>
        <w:t>Mekinje, 25. 10. 2024</w:t>
      </w:r>
    </w:p>
    <w:p w14:paraId="326424D4" w14:textId="77777777" w:rsidR="00F81144" w:rsidRDefault="00F81144" w:rsidP="005F2EC3">
      <w:pPr>
        <w:rPr>
          <w:sz w:val="24"/>
          <w:szCs w:val="24"/>
        </w:rPr>
      </w:pPr>
    </w:p>
    <w:p w14:paraId="0DD668A6" w14:textId="77777777" w:rsidR="0086020F" w:rsidRDefault="005F2EC3" w:rsidP="0086020F">
      <w:pPr>
        <w:spacing w:after="0"/>
        <w:rPr>
          <w:sz w:val="24"/>
          <w:szCs w:val="24"/>
        </w:rPr>
      </w:pPr>
      <w:r>
        <w:rPr>
          <w:sz w:val="24"/>
          <w:szCs w:val="24"/>
        </w:rPr>
        <w:t>Spoštovani generalni direktor ZVKD gospod Jernej Hudolin,</w:t>
      </w:r>
    </w:p>
    <w:p w14:paraId="50DF6A8E" w14:textId="46C850F4" w:rsidR="005F2EC3" w:rsidRDefault="0086020F" w:rsidP="0086020F">
      <w:pPr>
        <w:spacing w:after="0"/>
        <w:rPr>
          <w:sz w:val="24"/>
          <w:szCs w:val="24"/>
        </w:rPr>
      </w:pPr>
      <w:r>
        <w:rPr>
          <w:sz w:val="24"/>
          <w:szCs w:val="24"/>
        </w:rPr>
        <w:t>s</w:t>
      </w:r>
      <w:r w:rsidR="005F2EC3">
        <w:rPr>
          <w:sz w:val="24"/>
          <w:szCs w:val="24"/>
        </w:rPr>
        <w:t xml:space="preserve">poštovani župan občine Kamnik gospod Matej Slapar, </w:t>
      </w:r>
    </w:p>
    <w:p w14:paraId="38432102" w14:textId="7592A5E0" w:rsidR="005F2EC3" w:rsidRDefault="0086020F" w:rsidP="0086020F">
      <w:pPr>
        <w:spacing w:after="0"/>
        <w:rPr>
          <w:sz w:val="24"/>
          <w:szCs w:val="24"/>
        </w:rPr>
      </w:pPr>
      <w:r>
        <w:rPr>
          <w:sz w:val="24"/>
          <w:szCs w:val="24"/>
        </w:rPr>
        <w:t>c</w:t>
      </w:r>
      <w:r w:rsidR="005F2EC3">
        <w:rPr>
          <w:sz w:val="24"/>
          <w:szCs w:val="24"/>
        </w:rPr>
        <w:t>enjene sodelavke in sodelavci ZVKD,</w:t>
      </w:r>
    </w:p>
    <w:p w14:paraId="7A82E855" w14:textId="189FB2F6" w:rsidR="005F2EC3" w:rsidRDefault="00700F11" w:rsidP="0086020F">
      <w:pPr>
        <w:spacing w:after="0"/>
        <w:rPr>
          <w:sz w:val="24"/>
          <w:szCs w:val="24"/>
        </w:rPr>
      </w:pPr>
      <w:r>
        <w:rPr>
          <w:sz w:val="24"/>
          <w:szCs w:val="24"/>
        </w:rPr>
        <w:t>p</w:t>
      </w:r>
      <w:r w:rsidR="005F2EC3">
        <w:rPr>
          <w:sz w:val="24"/>
          <w:szCs w:val="24"/>
        </w:rPr>
        <w:t>rijatelji in prijateljice slovenske kult</w:t>
      </w:r>
      <w:bookmarkStart w:id="0" w:name="_GoBack"/>
      <w:bookmarkEnd w:id="0"/>
      <w:r w:rsidR="005F2EC3">
        <w:rPr>
          <w:sz w:val="24"/>
          <w:szCs w:val="24"/>
        </w:rPr>
        <w:t>urne dediščine.</w:t>
      </w:r>
    </w:p>
    <w:p w14:paraId="07CD6A71" w14:textId="77777777" w:rsidR="005F2EC3" w:rsidRDefault="005F2EC3" w:rsidP="0086020F">
      <w:pPr>
        <w:spacing w:after="0"/>
        <w:rPr>
          <w:sz w:val="24"/>
          <w:szCs w:val="24"/>
        </w:rPr>
      </w:pPr>
    </w:p>
    <w:p w14:paraId="39C891B7" w14:textId="4B8E2F69" w:rsidR="005F2EC3" w:rsidRDefault="005F2EC3" w:rsidP="005F2EC3">
      <w:pPr>
        <w:rPr>
          <w:sz w:val="24"/>
          <w:szCs w:val="24"/>
        </w:rPr>
      </w:pPr>
      <w:r>
        <w:rPr>
          <w:sz w:val="24"/>
          <w:szCs w:val="24"/>
        </w:rPr>
        <w:t xml:space="preserve">Povod za današnji simpozij je čudovit: obnovljeni poslikan strop cerkve sv. Petra pri Svetem Primožu nad Kamnikom. Dobro se spomnim poletne otvoritve razstave o tem pomembnem podvigu v prostorih ZVKD na  Rimski cesti v Ljubljani. Veseli me, da bomo danes vsi skupaj slišali še veliko več in širše o lesu, posebej poslikanem, kot pomembnem elementu slovenske kulturne dediščine. </w:t>
      </w:r>
    </w:p>
    <w:p w14:paraId="0EFFFD9C" w14:textId="146B8D3C" w:rsidR="005F2EC3" w:rsidRDefault="005F2EC3" w:rsidP="005F2EC3">
      <w:pPr>
        <w:rPr>
          <w:sz w:val="24"/>
          <w:szCs w:val="24"/>
        </w:rPr>
      </w:pPr>
      <w:r>
        <w:rPr>
          <w:sz w:val="24"/>
          <w:szCs w:val="24"/>
        </w:rPr>
        <w:t xml:space="preserve">Mnogim gotovo tudi veliko pomeni, da je današnji simpozij poimenovan po legendarni direktorici Zavoda v Kranju Olgi Zupan. Zelo prav je, da ohranjamo spomin na </w:t>
      </w:r>
      <w:r w:rsidR="00F81144">
        <w:rPr>
          <w:sz w:val="24"/>
          <w:szCs w:val="24"/>
        </w:rPr>
        <w:t>naše predhodnike. Iz programa, ki ambiciozno navaja, da gre za prvi simpozij Olge Zupan sklepam, da bodo sledili še mnogi drugi. Ohranjanje spomina na posameznike je enako pomembno, kot ohranjanje naše kulturne dediščine.</w:t>
      </w:r>
    </w:p>
    <w:p w14:paraId="0EA5C376" w14:textId="1CCF4253" w:rsidR="005F2EC3" w:rsidRPr="00FD13CD" w:rsidRDefault="005F2EC3" w:rsidP="005F2EC3">
      <w:pPr>
        <w:rPr>
          <w:sz w:val="24"/>
          <w:szCs w:val="24"/>
        </w:rPr>
      </w:pPr>
      <w:r w:rsidRPr="00FD13CD">
        <w:rPr>
          <w:sz w:val="24"/>
          <w:szCs w:val="24"/>
        </w:rPr>
        <w:t xml:space="preserve">In ohranjati jo znamo. V tem prostoru ste zbrani mnogi, brez katerih si je nemogoče zamisliti varstvo kulturne dediščine v Sloveniji. Zavod za varstvo kulturne dediščine vidim kot tisto temeljno ustanovo, ki s svojo strokovnostjo in neodvisnostjo bedi nad tem, da so posegi v prostor skladni z režimom varovanja naše dediščine. </w:t>
      </w:r>
    </w:p>
    <w:p w14:paraId="2BB759AA" w14:textId="77777777" w:rsidR="00A5681C" w:rsidRDefault="005F2EC3" w:rsidP="005F2EC3">
      <w:pPr>
        <w:rPr>
          <w:sz w:val="24"/>
          <w:szCs w:val="24"/>
        </w:rPr>
      </w:pPr>
      <w:r w:rsidRPr="00FD13CD">
        <w:rPr>
          <w:sz w:val="24"/>
          <w:szCs w:val="24"/>
        </w:rPr>
        <w:t xml:space="preserve">Ampak to je le majhen del tega, kar pričakujemo od vas. Resda javno pogosto izpostavljen zaradi vpetosti v upravne postopke, ampak prav tu se najbolj izkaže potreba po neomajni neodvisnosti. Od ZVKD in odločevalcev, ki imajo v rokah njegovo usodo pričakujem, da bodo zavod krepili kot moderno neodvisno strokovno ustanovo, ki je center zbiranja znanja s tega področja. </w:t>
      </w:r>
    </w:p>
    <w:p w14:paraId="41216668" w14:textId="77777777" w:rsidR="00002DC8" w:rsidRDefault="00A5681C" w:rsidP="005F2EC3">
      <w:pPr>
        <w:rPr>
          <w:sz w:val="24"/>
          <w:szCs w:val="24"/>
        </w:rPr>
      </w:pPr>
      <w:r>
        <w:rPr>
          <w:sz w:val="24"/>
          <w:szCs w:val="24"/>
        </w:rPr>
        <w:t xml:space="preserve">Zadnja dva odstavka sem že enkrat povedal, na otvoritvi </w:t>
      </w:r>
      <w:proofErr w:type="spellStart"/>
      <w:r>
        <w:rPr>
          <w:sz w:val="24"/>
          <w:szCs w:val="24"/>
        </w:rPr>
        <w:t>Dnevov</w:t>
      </w:r>
      <w:proofErr w:type="spellEnd"/>
      <w:r>
        <w:rPr>
          <w:sz w:val="24"/>
          <w:szCs w:val="24"/>
        </w:rPr>
        <w:t xml:space="preserve"> evropske kulturne dediščine  pred točno mesecem dni v kostanjeviškem samostanu v Novi Gorici. Nič ni narobe pomembne zadeve večkrat ponoviti. Modernost, neodvisnost in strokovnost so tiste lastnosti, ki jih od ZVKD pričakujemo. Tega se dotika tudi današnji simpozij. Gotovo smo vsi tu zbrani radovedni, kaj se lahko naučimo. Naslovi v bogatem programu obljubljajo marsikaj. S tem krepimo znanje, ki je zbrano v ZVKD kot ustanovi, ki jo vidim kot central</w:t>
      </w:r>
      <w:r w:rsidR="00002DC8">
        <w:rPr>
          <w:sz w:val="24"/>
          <w:szCs w:val="24"/>
        </w:rPr>
        <w:t xml:space="preserve">no za ohranjanje in nadgrajevanje kompetenc pri ohranjanju posameznih materialov. </w:t>
      </w:r>
    </w:p>
    <w:p w14:paraId="14E4A882" w14:textId="1F44305F" w:rsidR="00A5681C" w:rsidRDefault="00002DC8" w:rsidP="005F2EC3">
      <w:pPr>
        <w:rPr>
          <w:sz w:val="24"/>
          <w:szCs w:val="24"/>
        </w:rPr>
      </w:pPr>
      <w:r>
        <w:rPr>
          <w:sz w:val="24"/>
          <w:szCs w:val="24"/>
        </w:rPr>
        <w:t xml:space="preserve">Tudi sam sem se srečal s problemi obnove lesa. Mnogo manj zahtevnimi, kot je kak poslikan srednjeveški strop, pa vendarle. Pri obnovi Ruske dače brez sodelovanja vrhunskih restavratorjev in strokovnih nasvetov in usmeritev sodelavk ljubljanske enote ZVKD rezultat ne bi bil tako </w:t>
      </w:r>
    </w:p>
    <w:p w14:paraId="29B9A434" w14:textId="10978692" w:rsidR="00002DC8" w:rsidRDefault="00002DC8" w:rsidP="005F2EC3">
      <w:pPr>
        <w:rPr>
          <w:sz w:val="24"/>
          <w:szCs w:val="24"/>
        </w:rPr>
      </w:pPr>
      <w:r>
        <w:rPr>
          <w:sz w:val="24"/>
          <w:szCs w:val="24"/>
        </w:rPr>
        <w:lastRenderedPageBreak/>
        <w:t>Znanje o starem lesu nam daje tudi temelj za razmišljanje o tem tako zelo tipično slovenskem  materialu kot osnovi za delo v sedanjem času, ko upamo, da ustvarjamo kulturno dediščino prihodnjih rodov. En tak projekt se počasi odvija za predsedniško palačo, ki jo vidim kot kraj, kjer naj bo simbolno, preko predmetov kulturne dediščine, predstavljeno tisto, na kar smo Slovenci ponosni. Projekta, ki teče, in pri katerem sodeluje Damjana Pečnik, ne bom opisoval. Verjamem, da je treba najprej skočiti, preden rečeš »hop«. Samo omenil bom, da so letvice recikliranega hrasta že narezane. Iz tramov podrtega in obnovljenega kozolca, ki je bil prvotno postavljen leta 1828, hrasti zanj pa so rasli že v Trubarjevem času. Morda, če bomo zgodbo in projekt prav zaokrožili, bo postal tema, ki bi jo lahko predstavili na kakšnem izmed prihodnjih simpozijev. Za danes pa: naj izvemo čim več novega!</w:t>
      </w:r>
    </w:p>
    <w:p w14:paraId="4F621DEC" w14:textId="0257FEC1" w:rsidR="00A5681C" w:rsidRDefault="00A5681C" w:rsidP="005F2EC3">
      <w:pPr>
        <w:rPr>
          <w:sz w:val="24"/>
          <w:szCs w:val="24"/>
        </w:rPr>
      </w:pPr>
    </w:p>
    <w:p w14:paraId="35EF9817" w14:textId="77777777" w:rsidR="00607B52" w:rsidRDefault="00607B52"/>
    <w:sectPr w:rsidR="00607B52" w:rsidSect="001907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EC3"/>
    <w:rsid w:val="00002DC8"/>
    <w:rsid w:val="0019070A"/>
    <w:rsid w:val="0025414E"/>
    <w:rsid w:val="002A25A5"/>
    <w:rsid w:val="005F2EC3"/>
    <w:rsid w:val="00607B52"/>
    <w:rsid w:val="00700F11"/>
    <w:rsid w:val="0086020F"/>
    <w:rsid w:val="00907A58"/>
    <w:rsid w:val="00A5681C"/>
    <w:rsid w:val="00C50C96"/>
    <w:rsid w:val="00E904D2"/>
    <w:rsid w:val="00F81144"/>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71DD"/>
  <w15:chartTrackingRefBased/>
  <w15:docId w15:val="{2A7C6237-44DF-4F8D-9766-25C840583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5F2EC3"/>
    <w:rPr>
      <w:rFonts w:ascii="Calibri" w:eastAsia="Calibri" w:hAnsi="Calibri" w:cs="Times New Roman"/>
      <w:kern w:val="0"/>
      <w14:ligatures w14:val="none"/>
    </w:rPr>
  </w:style>
  <w:style w:type="paragraph" w:styleId="Naslov1">
    <w:name w:val="heading 1"/>
    <w:basedOn w:val="Navaden"/>
    <w:next w:val="Navaden"/>
    <w:link w:val="Naslov1Znak"/>
    <w:uiPriority w:val="9"/>
    <w:qFormat/>
    <w:rsid w:val="005F2EC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slov2">
    <w:name w:val="heading 2"/>
    <w:basedOn w:val="Navaden"/>
    <w:next w:val="Navaden"/>
    <w:link w:val="Naslov2Znak"/>
    <w:uiPriority w:val="9"/>
    <w:semiHidden/>
    <w:unhideWhenUsed/>
    <w:qFormat/>
    <w:rsid w:val="005F2EC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slov3">
    <w:name w:val="heading 3"/>
    <w:basedOn w:val="Navaden"/>
    <w:next w:val="Navaden"/>
    <w:link w:val="Naslov3Znak"/>
    <w:uiPriority w:val="9"/>
    <w:semiHidden/>
    <w:unhideWhenUsed/>
    <w:qFormat/>
    <w:rsid w:val="005F2EC3"/>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slov4">
    <w:name w:val="heading 4"/>
    <w:basedOn w:val="Navaden"/>
    <w:next w:val="Navaden"/>
    <w:link w:val="Naslov4Znak"/>
    <w:uiPriority w:val="9"/>
    <w:semiHidden/>
    <w:unhideWhenUsed/>
    <w:qFormat/>
    <w:rsid w:val="005F2EC3"/>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Naslov5">
    <w:name w:val="heading 5"/>
    <w:basedOn w:val="Navaden"/>
    <w:next w:val="Navaden"/>
    <w:link w:val="Naslov5Znak"/>
    <w:uiPriority w:val="9"/>
    <w:semiHidden/>
    <w:unhideWhenUsed/>
    <w:qFormat/>
    <w:rsid w:val="005F2EC3"/>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Naslov6">
    <w:name w:val="heading 6"/>
    <w:basedOn w:val="Navaden"/>
    <w:next w:val="Navaden"/>
    <w:link w:val="Naslov6Znak"/>
    <w:uiPriority w:val="9"/>
    <w:semiHidden/>
    <w:unhideWhenUsed/>
    <w:qFormat/>
    <w:rsid w:val="005F2EC3"/>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Naslov7">
    <w:name w:val="heading 7"/>
    <w:basedOn w:val="Navaden"/>
    <w:next w:val="Navaden"/>
    <w:link w:val="Naslov7Znak"/>
    <w:uiPriority w:val="9"/>
    <w:semiHidden/>
    <w:unhideWhenUsed/>
    <w:qFormat/>
    <w:rsid w:val="005F2EC3"/>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Naslov8">
    <w:name w:val="heading 8"/>
    <w:basedOn w:val="Navaden"/>
    <w:next w:val="Navaden"/>
    <w:link w:val="Naslov8Znak"/>
    <w:uiPriority w:val="9"/>
    <w:semiHidden/>
    <w:unhideWhenUsed/>
    <w:qFormat/>
    <w:rsid w:val="005F2EC3"/>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Naslov9">
    <w:name w:val="heading 9"/>
    <w:basedOn w:val="Navaden"/>
    <w:next w:val="Navaden"/>
    <w:link w:val="Naslov9Znak"/>
    <w:uiPriority w:val="9"/>
    <w:semiHidden/>
    <w:unhideWhenUsed/>
    <w:qFormat/>
    <w:rsid w:val="005F2EC3"/>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F2EC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F2EC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F2EC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F2EC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F2EC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F2EC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F2EC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F2EC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F2EC3"/>
    <w:rPr>
      <w:rFonts w:eastAsiaTheme="majorEastAsia" w:cstheme="majorBidi"/>
      <w:color w:val="272727" w:themeColor="text1" w:themeTint="D8"/>
    </w:rPr>
  </w:style>
  <w:style w:type="paragraph" w:styleId="Naslov">
    <w:name w:val="Title"/>
    <w:basedOn w:val="Navaden"/>
    <w:next w:val="Navaden"/>
    <w:link w:val="NaslovZnak"/>
    <w:uiPriority w:val="10"/>
    <w:qFormat/>
    <w:rsid w:val="005F2EC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Znak">
    <w:name w:val="Naslov Znak"/>
    <w:basedOn w:val="Privzetapisavaodstavka"/>
    <w:link w:val="Naslov"/>
    <w:uiPriority w:val="10"/>
    <w:rsid w:val="005F2EC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F2EC3"/>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slovZnak">
    <w:name w:val="Podnaslov Znak"/>
    <w:basedOn w:val="Privzetapisavaodstavka"/>
    <w:link w:val="Podnaslov"/>
    <w:uiPriority w:val="11"/>
    <w:rsid w:val="005F2EC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F2EC3"/>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Znak">
    <w:name w:val="Citat Znak"/>
    <w:basedOn w:val="Privzetapisavaodstavka"/>
    <w:link w:val="Citat"/>
    <w:uiPriority w:val="29"/>
    <w:rsid w:val="005F2EC3"/>
    <w:rPr>
      <w:i/>
      <w:iCs/>
      <w:color w:val="404040" w:themeColor="text1" w:themeTint="BF"/>
    </w:rPr>
  </w:style>
  <w:style w:type="paragraph" w:styleId="Odstavekseznama">
    <w:name w:val="List Paragraph"/>
    <w:basedOn w:val="Navaden"/>
    <w:uiPriority w:val="34"/>
    <w:qFormat/>
    <w:rsid w:val="005F2EC3"/>
    <w:pPr>
      <w:ind w:left="720"/>
      <w:contextualSpacing/>
    </w:pPr>
    <w:rPr>
      <w:rFonts w:asciiTheme="minorHAnsi" w:eastAsiaTheme="minorHAnsi" w:hAnsiTheme="minorHAnsi" w:cstheme="minorBidi"/>
      <w:kern w:val="2"/>
      <w14:ligatures w14:val="standardContextual"/>
    </w:rPr>
  </w:style>
  <w:style w:type="character" w:styleId="Intenzivenpoudarek">
    <w:name w:val="Intense Emphasis"/>
    <w:basedOn w:val="Privzetapisavaodstavka"/>
    <w:uiPriority w:val="21"/>
    <w:qFormat/>
    <w:rsid w:val="005F2EC3"/>
    <w:rPr>
      <w:i/>
      <w:iCs/>
      <w:color w:val="0F4761" w:themeColor="accent1" w:themeShade="BF"/>
    </w:rPr>
  </w:style>
  <w:style w:type="paragraph" w:styleId="Intenzivencitat">
    <w:name w:val="Intense Quote"/>
    <w:basedOn w:val="Navaden"/>
    <w:next w:val="Navaden"/>
    <w:link w:val="IntenzivencitatZnak"/>
    <w:uiPriority w:val="30"/>
    <w:qFormat/>
    <w:rsid w:val="005F2EC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zivencitatZnak">
    <w:name w:val="Intenziven citat Znak"/>
    <w:basedOn w:val="Privzetapisavaodstavka"/>
    <w:link w:val="Intenzivencitat"/>
    <w:uiPriority w:val="30"/>
    <w:rsid w:val="005F2EC3"/>
    <w:rPr>
      <w:i/>
      <w:iCs/>
      <w:color w:val="0F4761" w:themeColor="accent1" w:themeShade="BF"/>
    </w:rPr>
  </w:style>
  <w:style w:type="character" w:styleId="Intenzivensklic">
    <w:name w:val="Intense Reference"/>
    <w:basedOn w:val="Privzetapisavaodstavka"/>
    <w:uiPriority w:val="32"/>
    <w:qFormat/>
    <w:rsid w:val="005F2E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3000</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Musar</dc:creator>
  <cp:keywords/>
  <dc:description/>
  <cp:lastModifiedBy>Katja Kralj Tomšič</cp:lastModifiedBy>
  <cp:revision>3</cp:revision>
  <dcterms:created xsi:type="dcterms:W3CDTF">2024-11-25T12:52:00Z</dcterms:created>
  <dcterms:modified xsi:type="dcterms:W3CDTF">2024-11-25T12:53:00Z</dcterms:modified>
</cp:coreProperties>
</file>