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C3B" w:rsidRPr="00B57C3B" w:rsidRDefault="00B57C3B" w:rsidP="00B57C3B">
      <w:pPr>
        <w:jc w:val="center"/>
        <w:rPr>
          <w:sz w:val="36"/>
          <w:szCs w:val="36"/>
        </w:rPr>
      </w:pPr>
      <w:bookmarkStart w:id="0" w:name="_GoBack"/>
      <w:bookmarkEnd w:id="0"/>
      <w:r w:rsidRPr="00B57C3B">
        <w:rPr>
          <w:sz w:val="36"/>
          <w:szCs w:val="36"/>
        </w:rPr>
        <w:t>Nagovor ob letnem srečanju VTIS 2024</w:t>
      </w:r>
    </w:p>
    <w:p w:rsidR="00B57C3B" w:rsidRPr="00B57C3B" w:rsidRDefault="00B57C3B" w:rsidP="00B57C3B">
      <w:pPr>
        <w:jc w:val="center"/>
        <w:rPr>
          <w:sz w:val="36"/>
          <w:szCs w:val="36"/>
        </w:rPr>
      </w:pPr>
      <w:r w:rsidRPr="00B57C3B">
        <w:rPr>
          <w:sz w:val="36"/>
          <w:szCs w:val="36"/>
        </w:rPr>
        <w:t xml:space="preserve">Ljubljana, </w:t>
      </w:r>
      <w:proofErr w:type="spellStart"/>
      <w:r w:rsidRPr="00B57C3B">
        <w:rPr>
          <w:sz w:val="36"/>
          <w:szCs w:val="36"/>
        </w:rPr>
        <w:t>Intercontinental</w:t>
      </w:r>
      <w:proofErr w:type="spellEnd"/>
      <w:r w:rsidRPr="00B57C3B">
        <w:rPr>
          <w:sz w:val="36"/>
          <w:szCs w:val="36"/>
        </w:rPr>
        <w:t>, 23.</w:t>
      </w:r>
      <w:r>
        <w:rPr>
          <w:sz w:val="36"/>
          <w:szCs w:val="36"/>
        </w:rPr>
        <w:t xml:space="preserve"> </w:t>
      </w:r>
      <w:r w:rsidRPr="00B57C3B">
        <w:rPr>
          <w:sz w:val="36"/>
          <w:szCs w:val="36"/>
        </w:rPr>
        <w:t>12.</w:t>
      </w:r>
      <w:r>
        <w:rPr>
          <w:sz w:val="36"/>
          <w:szCs w:val="36"/>
        </w:rPr>
        <w:t xml:space="preserve"> </w:t>
      </w:r>
      <w:r w:rsidRPr="00B57C3B">
        <w:rPr>
          <w:sz w:val="36"/>
          <w:szCs w:val="36"/>
        </w:rPr>
        <w:t>2024</w:t>
      </w:r>
    </w:p>
    <w:p w:rsidR="00B57C3B" w:rsidRDefault="00B57C3B" w:rsidP="00B57C3B">
      <w:pPr>
        <w:jc w:val="both"/>
        <w:rPr>
          <w:sz w:val="36"/>
          <w:szCs w:val="36"/>
        </w:rPr>
      </w:pPr>
    </w:p>
    <w:p w:rsidR="00B57C3B" w:rsidRDefault="00B57C3B" w:rsidP="00B57C3B">
      <w:pPr>
        <w:jc w:val="both"/>
        <w:rPr>
          <w:sz w:val="36"/>
          <w:szCs w:val="36"/>
        </w:rPr>
      </w:pPr>
    </w:p>
    <w:p w:rsidR="00B57C3B" w:rsidRPr="00B57C3B" w:rsidRDefault="00B57C3B" w:rsidP="00B57C3B">
      <w:pPr>
        <w:jc w:val="both"/>
        <w:rPr>
          <w:sz w:val="36"/>
          <w:szCs w:val="36"/>
        </w:rPr>
      </w:pPr>
      <w:r w:rsidRPr="00B57C3B">
        <w:rPr>
          <w:sz w:val="36"/>
          <w:szCs w:val="36"/>
        </w:rPr>
        <w:t>Spoštovani predsednik Državnega sveta gospod Marko Lotrič,</w:t>
      </w:r>
    </w:p>
    <w:p w:rsidR="00B57C3B" w:rsidRPr="00B57C3B" w:rsidRDefault="00B57C3B" w:rsidP="00B57C3B">
      <w:pPr>
        <w:jc w:val="both"/>
        <w:rPr>
          <w:sz w:val="36"/>
          <w:szCs w:val="36"/>
        </w:rPr>
      </w:pPr>
      <w:r w:rsidRPr="00B57C3B">
        <w:rPr>
          <w:sz w:val="36"/>
          <w:szCs w:val="36"/>
        </w:rPr>
        <w:t xml:space="preserve">Spoštovana predsednica društva VTIS Bojana </w:t>
      </w:r>
      <w:proofErr w:type="spellStart"/>
      <w:r w:rsidRPr="00B57C3B">
        <w:rPr>
          <w:sz w:val="36"/>
          <w:szCs w:val="36"/>
        </w:rPr>
        <w:t>Selinšek</w:t>
      </w:r>
      <w:proofErr w:type="spellEnd"/>
      <w:r w:rsidRPr="00B57C3B">
        <w:rPr>
          <w:sz w:val="36"/>
          <w:szCs w:val="36"/>
        </w:rPr>
        <w:t>,</w:t>
      </w:r>
    </w:p>
    <w:p w:rsidR="00B57C3B" w:rsidRPr="00B57C3B" w:rsidRDefault="00B57C3B" w:rsidP="00B57C3B">
      <w:pPr>
        <w:jc w:val="both"/>
        <w:rPr>
          <w:sz w:val="36"/>
          <w:szCs w:val="36"/>
        </w:rPr>
      </w:pPr>
      <w:r w:rsidRPr="00B57C3B">
        <w:rPr>
          <w:sz w:val="36"/>
          <w:szCs w:val="36"/>
        </w:rPr>
        <w:t>Cenjeni gostje, drage v tujini izobražene kolegice in kolegi!</w:t>
      </w:r>
    </w:p>
    <w:p w:rsidR="00B57C3B" w:rsidRDefault="00B57C3B" w:rsidP="00B57C3B">
      <w:pPr>
        <w:jc w:val="both"/>
        <w:rPr>
          <w:sz w:val="36"/>
          <w:szCs w:val="36"/>
        </w:rPr>
      </w:pPr>
    </w:p>
    <w:p w:rsidR="00B57C3B" w:rsidRDefault="00B57C3B" w:rsidP="00B57C3B">
      <w:pPr>
        <w:jc w:val="both"/>
        <w:rPr>
          <w:sz w:val="36"/>
          <w:szCs w:val="36"/>
        </w:rPr>
      </w:pPr>
    </w:p>
    <w:p w:rsidR="00B57C3B" w:rsidRDefault="00B57C3B" w:rsidP="00B57C3B">
      <w:pPr>
        <w:jc w:val="both"/>
        <w:rPr>
          <w:sz w:val="36"/>
          <w:szCs w:val="36"/>
        </w:rPr>
      </w:pPr>
    </w:p>
    <w:p w:rsidR="00B57C3B" w:rsidRPr="00B57C3B" w:rsidRDefault="00B57C3B" w:rsidP="00B57C3B">
      <w:pPr>
        <w:jc w:val="both"/>
        <w:rPr>
          <w:sz w:val="36"/>
          <w:szCs w:val="36"/>
        </w:rPr>
      </w:pPr>
      <w:r w:rsidRPr="00B57C3B">
        <w:rPr>
          <w:sz w:val="36"/>
          <w:szCs w:val="36"/>
        </w:rPr>
        <w:lastRenderedPageBreak/>
        <w:t xml:space="preserve">V veliko veselje mi je, da vas lahko pozdravim v imenu častne pokroviteljice dogodka Predsednice Republike Slovenije </w:t>
      </w:r>
      <w:r>
        <w:rPr>
          <w:sz w:val="36"/>
          <w:szCs w:val="36"/>
        </w:rPr>
        <w:t xml:space="preserve">       </w:t>
      </w:r>
      <w:r w:rsidRPr="00B57C3B">
        <w:rPr>
          <w:sz w:val="36"/>
          <w:szCs w:val="36"/>
        </w:rPr>
        <w:t xml:space="preserve">dr. Nataše Pirc Musar, ki s svojim doktoratom z dunajske univerze izpolnjuje vse pogoje, da se lahko uvršča </w:t>
      </w:r>
      <w:r>
        <w:rPr>
          <w:sz w:val="36"/>
          <w:szCs w:val="36"/>
        </w:rPr>
        <w:t xml:space="preserve">med vas. Med nas, </w:t>
      </w:r>
      <w:r w:rsidRPr="00B57C3B">
        <w:rPr>
          <w:sz w:val="36"/>
          <w:szCs w:val="36"/>
        </w:rPr>
        <w:t>pravzaprav, saj sem tudi jaz del svojega izobraževanja opravil v Veliki Britaniji.</w:t>
      </w:r>
    </w:p>
    <w:p w:rsidR="00B57C3B" w:rsidRPr="00B57C3B" w:rsidRDefault="00B57C3B" w:rsidP="00B57C3B">
      <w:pPr>
        <w:jc w:val="both"/>
        <w:rPr>
          <w:sz w:val="36"/>
          <w:szCs w:val="36"/>
        </w:rPr>
      </w:pPr>
      <w:r w:rsidRPr="00B57C3B">
        <w:rPr>
          <w:sz w:val="36"/>
          <w:szCs w:val="36"/>
        </w:rPr>
        <w:t xml:space="preserve">Dovolite mi, da povem nekaj svojih misli o tem, kar nas združuje in zaradi česar vsi vidimo dobre razloge za skupno razmišljanje in delovanje. Menim, da se jih povsem dovolj skriva že v samem imenu društva: v tujini izobraženi Slovenci. </w:t>
      </w:r>
    </w:p>
    <w:p w:rsidR="00B57C3B" w:rsidRPr="00B57C3B" w:rsidRDefault="00B57C3B" w:rsidP="00B57C3B">
      <w:pPr>
        <w:jc w:val="both"/>
        <w:rPr>
          <w:sz w:val="36"/>
          <w:szCs w:val="36"/>
        </w:rPr>
      </w:pPr>
    </w:p>
    <w:p w:rsidR="00B57C3B" w:rsidRPr="00B57C3B" w:rsidRDefault="00B57C3B" w:rsidP="00B57C3B">
      <w:pPr>
        <w:jc w:val="both"/>
        <w:rPr>
          <w:sz w:val="36"/>
          <w:szCs w:val="36"/>
        </w:rPr>
      </w:pPr>
      <w:r w:rsidRPr="00B57C3B">
        <w:rPr>
          <w:sz w:val="36"/>
          <w:szCs w:val="36"/>
        </w:rPr>
        <w:lastRenderedPageBreak/>
        <w:t>Prva beseda, tujina, se mi zdi tisti pojem, ki ima izmed vseh treh, vsaj zame, morda presenetljivo, najbolj intimen pomen. Odhod na študij v tujino je zanesljivo pomembna prelomnica, s katero so se po eni strani odpirala naša obzorja, po drugi pa nas je pripravil do primerjave s tem, kar smo v Sloveniji pustili za seboj in kamor smo se – ne vsi - vrnili. Drugi kraji in drugi visokošolski sistemi so drugačni. Ne nujno boljši, zanesljivo pa toliko drugačni, da lahko upravičeno štejemo, da smo si z bivanjem in šolanjem v tujini pridobili širši pogled na svet. Verjetno pa je skupna izkušnja, da izobrazba iz tujine v Sloveniji ni nujno sprejeta kot nekaj univerzalno pozitivnega. Zunanji znak tega je nenavadna zakonodaja glede priznavanja in uporabe nazivov pridobljenih v tujini.</w:t>
      </w:r>
    </w:p>
    <w:p w:rsidR="00B57C3B" w:rsidRPr="00B57C3B" w:rsidRDefault="00B57C3B" w:rsidP="00B57C3B">
      <w:pPr>
        <w:jc w:val="both"/>
        <w:rPr>
          <w:sz w:val="36"/>
          <w:szCs w:val="36"/>
        </w:rPr>
      </w:pPr>
      <w:r w:rsidRPr="00B57C3B">
        <w:rPr>
          <w:sz w:val="36"/>
          <w:szCs w:val="36"/>
        </w:rPr>
        <w:lastRenderedPageBreak/>
        <w:t xml:space="preserve">Izobraženi. Kaj je pomen izobrazbe? Vedno znova se vračam k besedam svoje mentorice in prve šefice profesorice Aleksandre Kornhauser Frazer, velike dame slovenske in mednarodne znanosti. Univerzitetna diploma, je govorila, je dejansko certifikat učljivosti. Ne potrjuje, da obvladaš neko področje, ampak da si v štirih ali petih letih sposoben naštudirati neko področje do tem mere, da ti celo država podeli nek naziv. Kar pomeni, da si sposoben v naslednjih štirih letih z ustrezno motivacijo obvladati še kakšno drugo področje. Podiplomski nazivi dokazujejo sposobnost kreiranja novega znanja. Vse skupaj pa je odraz talenta, samo pridno delo ni dovolj. In tako darilo narave, je dejala, ustvarja dolg do družbe. </w:t>
      </w:r>
    </w:p>
    <w:p w:rsidR="00B57C3B" w:rsidRPr="00B57C3B" w:rsidRDefault="00B57C3B" w:rsidP="00B57C3B">
      <w:pPr>
        <w:jc w:val="both"/>
        <w:rPr>
          <w:sz w:val="36"/>
          <w:szCs w:val="36"/>
        </w:rPr>
      </w:pPr>
    </w:p>
    <w:p w:rsidR="00B57C3B" w:rsidRPr="00B57C3B" w:rsidRDefault="00B57C3B" w:rsidP="00B57C3B">
      <w:pPr>
        <w:jc w:val="both"/>
        <w:rPr>
          <w:sz w:val="36"/>
          <w:szCs w:val="36"/>
        </w:rPr>
      </w:pPr>
      <w:r w:rsidRPr="00B57C3B">
        <w:rPr>
          <w:sz w:val="36"/>
          <w:szCs w:val="36"/>
        </w:rPr>
        <w:t xml:space="preserve">Kar pripelje do zadnje besede, Slovenci. In Slovenke, seveda. Ampak ne enega ne drugega ne razumem ozko kot nacionalno pripadnost, temveč kot naš odnos s svojo domovino Slovenijo. Dolg, ki izhaja iz naravnega talenta, vračamo njej. Združuje nas volja, da znanje, izkušnje in povezave uporabimo za napredek naše družbe. In tu podajam izziv: vključimo še našo zrcalno sliko, v Sloveniji izobražene tujce. Tudi oni imajo nek odnos do Slovenije, tako kot ima vsak izmed nas neko občutje do države, kjer smo se šolali. </w:t>
      </w:r>
    </w:p>
    <w:p w:rsidR="00B57C3B" w:rsidRPr="00B57C3B" w:rsidRDefault="00B57C3B" w:rsidP="00B57C3B">
      <w:pPr>
        <w:jc w:val="both"/>
        <w:rPr>
          <w:sz w:val="36"/>
          <w:szCs w:val="36"/>
        </w:rPr>
      </w:pPr>
    </w:p>
    <w:p w:rsidR="00B57C3B" w:rsidRDefault="00B57C3B" w:rsidP="00B57C3B">
      <w:pPr>
        <w:jc w:val="both"/>
        <w:rPr>
          <w:sz w:val="36"/>
          <w:szCs w:val="36"/>
        </w:rPr>
      </w:pPr>
      <w:r w:rsidRPr="00B57C3B">
        <w:rPr>
          <w:sz w:val="36"/>
          <w:szCs w:val="36"/>
        </w:rPr>
        <w:lastRenderedPageBreak/>
        <w:t xml:space="preserve">Iniciativo, da poiščemo in združujemo diplomante slovenskih univerz, je podal generalni častni konzul Slovenije na Cipru, ravnokar odlikovani dr. </w:t>
      </w:r>
      <w:proofErr w:type="spellStart"/>
      <w:r w:rsidRPr="00B57C3B">
        <w:rPr>
          <w:sz w:val="36"/>
          <w:szCs w:val="36"/>
        </w:rPr>
        <w:t>Evr</w:t>
      </w:r>
      <w:r>
        <w:rPr>
          <w:sz w:val="36"/>
          <w:szCs w:val="36"/>
        </w:rPr>
        <w:t>i</w:t>
      </w:r>
      <w:r w:rsidRPr="00B57C3B">
        <w:rPr>
          <w:sz w:val="36"/>
          <w:szCs w:val="36"/>
        </w:rPr>
        <w:t>s</w:t>
      </w:r>
      <w:proofErr w:type="spellEnd"/>
      <w:r w:rsidRPr="00B57C3B">
        <w:rPr>
          <w:sz w:val="36"/>
          <w:szCs w:val="36"/>
        </w:rPr>
        <w:t xml:space="preserve"> </w:t>
      </w:r>
      <w:proofErr w:type="spellStart"/>
      <w:r w:rsidRPr="00B57C3B">
        <w:rPr>
          <w:sz w:val="36"/>
          <w:szCs w:val="36"/>
        </w:rPr>
        <w:t>Alexadrou</w:t>
      </w:r>
      <w:proofErr w:type="spellEnd"/>
      <w:r w:rsidRPr="00B57C3B">
        <w:rPr>
          <w:sz w:val="36"/>
          <w:szCs w:val="36"/>
        </w:rPr>
        <w:t xml:space="preserve">, v Ljubljani izobraženi arhitekt in sociolog. Številne druge države počnejo to sistematično. Mnogi med nami smo člani </w:t>
      </w:r>
      <w:proofErr w:type="spellStart"/>
      <w:r w:rsidRPr="00B57C3B">
        <w:rPr>
          <w:sz w:val="36"/>
          <w:szCs w:val="36"/>
        </w:rPr>
        <w:t>alumni</w:t>
      </w:r>
      <w:proofErr w:type="spellEnd"/>
      <w:r w:rsidRPr="00B57C3B">
        <w:rPr>
          <w:sz w:val="36"/>
          <w:szCs w:val="36"/>
        </w:rPr>
        <w:t xml:space="preserve"> organizacij držav, v katerih smo se šolali. Ministrstvo za zunanje in evropske zadeve z mrežo diplomatsko-konzularnih predstavništev po svetu, zlasti častnih konzulov, se zdi najbolj primerna institucija za zagotovitev organizacijske infrastrukture take povezave. Društvo VTIS pa bi lahko prispevalo vsebinski del. </w:t>
      </w:r>
    </w:p>
    <w:p w:rsidR="00B57C3B" w:rsidRDefault="00B57C3B" w:rsidP="00B57C3B">
      <w:pPr>
        <w:jc w:val="both"/>
        <w:rPr>
          <w:sz w:val="36"/>
          <w:szCs w:val="36"/>
        </w:rPr>
      </w:pPr>
    </w:p>
    <w:p w:rsidR="00B57C3B" w:rsidRDefault="00B57C3B" w:rsidP="00B57C3B">
      <w:pPr>
        <w:jc w:val="both"/>
        <w:rPr>
          <w:sz w:val="36"/>
          <w:szCs w:val="36"/>
        </w:rPr>
      </w:pPr>
    </w:p>
    <w:p w:rsidR="00B57C3B" w:rsidRPr="00B57C3B" w:rsidRDefault="00B57C3B" w:rsidP="00B57C3B">
      <w:pPr>
        <w:jc w:val="both"/>
        <w:rPr>
          <w:sz w:val="36"/>
          <w:szCs w:val="36"/>
        </w:rPr>
      </w:pPr>
      <w:r w:rsidRPr="00B57C3B">
        <w:rPr>
          <w:sz w:val="36"/>
          <w:szCs w:val="36"/>
        </w:rPr>
        <w:t>Predsedničin in svoj pozdrav letnemu dogodku društva VTIS torej zaključujem s pozivom in izzivom k še širšemu povezovanju vseh, ki lahko pripevajo v dobrobit Sloveniji. Hvala.</w:t>
      </w:r>
    </w:p>
    <w:p w:rsidR="00B57C3B" w:rsidRPr="00B57C3B" w:rsidRDefault="00B57C3B" w:rsidP="00B57C3B">
      <w:pPr>
        <w:jc w:val="both"/>
        <w:rPr>
          <w:sz w:val="36"/>
          <w:szCs w:val="36"/>
        </w:rPr>
      </w:pPr>
    </w:p>
    <w:p w:rsidR="00B57C3B" w:rsidRDefault="00B57C3B" w:rsidP="00B57C3B"/>
    <w:p w:rsidR="00B57C3B" w:rsidRDefault="00B57C3B" w:rsidP="00B57C3B"/>
    <w:p w:rsidR="00B57C3B" w:rsidRDefault="00B57C3B" w:rsidP="00B57C3B"/>
    <w:p w:rsidR="00B57C3B" w:rsidRDefault="00B57C3B" w:rsidP="00B57C3B"/>
    <w:p w:rsidR="00B57C3B" w:rsidRDefault="00B57C3B" w:rsidP="00B57C3B"/>
    <w:p w:rsidR="00B57C3B" w:rsidRDefault="00B57C3B" w:rsidP="00B57C3B"/>
    <w:p w:rsidR="00B57C3B" w:rsidRDefault="00B57C3B" w:rsidP="00B57C3B"/>
    <w:p w:rsidR="00493E45" w:rsidRPr="00B57C3B" w:rsidRDefault="00493E45" w:rsidP="00B57C3B"/>
    <w:sectPr w:rsidR="00493E45" w:rsidRPr="00B57C3B" w:rsidSect="00067EC7">
      <w:headerReference w:type="default" r:id="rId8"/>
      <w:footerReference w:type="default" r:id="rId9"/>
      <w:pgSz w:w="11907" w:h="8391" w:orient="landscape" w:code="11"/>
      <w:pgMar w:top="709" w:right="1417" w:bottom="426"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6B6" w:rsidRDefault="008116B6" w:rsidP="00FD2CEE">
      <w:pPr>
        <w:spacing w:after="0" w:line="240" w:lineRule="auto"/>
      </w:pPr>
      <w:r>
        <w:separator/>
      </w:r>
    </w:p>
  </w:endnote>
  <w:endnote w:type="continuationSeparator" w:id="0">
    <w:p w:rsidR="008116B6" w:rsidRDefault="008116B6"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panose1 w:val="00000000000000000000"/>
    <w:charset w:val="00"/>
    <w:family w:val="swiss"/>
    <w:notTrueType/>
    <w:pitch w:val="default"/>
    <w:sig w:usb0="00000001" w:usb1="00000000" w:usb2="00000000" w:usb3="00000000" w:csb0="00000003"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5E" w:rsidRPr="00D25D5E" w:rsidRDefault="00D25D5E" w:rsidP="00D25D5E">
    <w:pPr>
      <w:pStyle w:val="Noga"/>
      <w:spacing w:line="240" w:lineRule="auto"/>
      <w:rPr>
        <w:sz w:val="2"/>
        <w:szCs w:val="2"/>
      </w:rPr>
    </w:pPr>
    <w:r w:rsidRPr="00D25D5E">
      <w:rPr>
        <w:sz w:val="2"/>
        <w:szCs w:val="2"/>
      </w:rPr>
      <w:tab/>
    </w:r>
  </w:p>
  <w:p w:rsidR="00615EA8" w:rsidRDefault="00615EA8" w:rsidP="00D25D5E">
    <w:pPr>
      <w:pStyle w:val="Noga"/>
      <w:spacing w:line="240" w:lineRule="auto"/>
      <w:jc w:val="center"/>
    </w:pPr>
    <w:r>
      <w:fldChar w:fldCharType="begin"/>
    </w:r>
    <w:r>
      <w:instrText>PAGE   \* MERGEFORMAT</w:instrText>
    </w:r>
    <w:r>
      <w:fldChar w:fldCharType="separate"/>
    </w:r>
    <w:r w:rsidR="00B57C3B">
      <w:rPr>
        <w:noProof/>
      </w:rPr>
      <w:t>5</w:t>
    </w:r>
    <w:r>
      <w:fldChar w:fldCharType="end"/>
    </w:r>
  </w:p>
  <w:p w:rsidR="00B25E7B" w:rsidRPr="00B25E7B" w:rsidRDefault="00B25E7B" w:rsidP="00B25E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6B6" w:rsidRDefault="008116B6" w:rsidP="00FD2CEE">
      <w:pPr>
        <w:spacing w:after="0" w:line="240" w:lineRule="auto"/>
      </w:pPr>
      <w:r>
        <w:separator/>
      </w:r>
    </w:p>
  </w:footnote>
  <w:footnote w:type="continuationSeparator" w:id="0">
    <w:p w:rsidR="008116B6" w:rsidRDefault="008116B6" w:rsidP="00FD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E7B" w:rsidRDefault="00B25E7B" w:rsidP="00B25E7B">
    <w:pPr>
      <w:pStyle w:val="Glava"/>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5A"/>
    <w:rsid w:val="00001418"/>
    <w:rsid w:val="00005750"/>
    <w:rsid w:val="0000755C"/>
    <w:rsid w:val="00021986"/>
    <w:rsid w:val="000570E7"/>
    <w:rsid w:val="00067EC7"/>
    <w:rsid w:val="00070E35"/>
    <w:rsid w:val="0007737F"/>
    <w:rsid w:val="00080863"/>
    <w:rsid w:val="0009785F"/>
    <w:rsid w:val="000A7B95"/>
    <w:rsid w:val="000B2E96"/>
    <w:rsid w:val="000E0686"/>
    <w:rsid w:val="00112865"/>
    <w:rsid w:val="00114B2D"/>
    <w:rsid w:val="00127BBF"/>
    <w:rsid w:val="0013357A"/>
    <w:rsid w:val="001644E5"/>
    <w:rsid w:val="00191DB3"/>
    <w:rsid w:val="001D6C5C"/>
    <w:rsid w:val="001E7A5F"/>
    <w:rsid w:val="00221145"/>
    <w:rsid w:val="00223097"/>
    <w:rsid w:val="002765A8"/>
    <w:rsid w:val="00285340"/>
    <w:rsid w:val="002927B7"/>
    <w:rsid w:val="002B3CD3"/>
    <w:rsid w:val="002B4466"/>
    <w:rsid w:val="002C32BA"/>
    <w:rsid w:val="002D2AA2"/>
    <w:rsid w:val="00312CDC"/>
    <w:rsid w:val="00370009"/>
    <w:rsid w:val="003A092D"/>
    <w:rsid w:val="003A4555"/>
    <w:rsid w:val="003A6D9C"/>
    <w:rsid w:val="003C29F3"/>
    <w:rsid w:val="003E1C0F"/>
    <w:rsid w:val="003F3679"/>
    <w:rsid w:val="00427177"/>
    <w:rsid w:val="0042737A"/>
    <w:rsid w:val="00430880"/>
    <w:rsid w:val="0044729C"/>
    <w:rsid w:val="00452F4B"/>
    <w:rsid w:val="0045316D"/>
    <w:rsid w:val="004637F8"/>
    <w:rsid w:val="0048234A"/>
    <w:rsid w:val="0049301F"/>
    <w:rsid w:val="00493E45"/>
    <w:rsid w:val="00495278"/>
    <w:rsid w:val="004A46C8"/>
    <w:rsid w:val="004C1F0E"/>
    <w:rsid w:val="004F2104"/>
    <w:rsid w:val="00521605"/>
    <w:rsid w:val="00522969"/>
    <w:rsid w:val="00533911"/>
    <w:rsid w:val="00547729"/>
    <w:rsid w:val="00575B67"/>
    <w:rsid w:val="0058359C"/>
    <w:rsid w:val="00587A6A"/>
    <w:rsid w:val="005A28C3"/>
    <w:rsid w:val="005A69AF"/>
    <w:rsid w:val="005B1612"/>
    <w:rsid w:val="005B3215"/>
    <w:rsid w:val="005B4A2E"/>
    <w:rsid w:val="005B52E5"/>
    <w:rsid w:val="005F3AC5"/>
    <w:rsid w:val="006140AE"/>
    <w:rsid w:val="00615054"/>
    <w:rsid w:val="00615EA8"/>
    <w:rsid w:val="00626B4D"/>
    <w:rsid w:val="00643D89"/>
    <w:rsid w:val="006519E7"/>
    <w:rsid w:val="00651D85"/>
    <w:rsid w:val="00652D3A"/>
    <w:rsid w:val="00686A17"/>
    <w:rsid w:val="00691760"/>
    <w:rsid w:val="00693185"/>
    <w:rsid w:val="006A1C4F"/>
    <w:rsid w:val="006B1BE5"/>
    <w:rsid w:val="006B4B17"/>
    <w:rsid w:val="006C5F17"/>
    <w:rsid w:val="006E1C4C"/>
    <w:rsid w:val="007153EE"/>
    <w:rsid w:val="007222B2"/>
    <w:rsid w:val="00724570"/>
    <w:rsid w:val="00757BE6"/>
    <w:rsid w:val="00774BEB"/>
    <w:rsid w:val="007B6EF9"/>
    <w:rsid w:val="007C708D"/>
    <w:rsid w:val="007D5AE7"/>
    <w:rsid w:val="007D7BCC"/>
    <w:rsid w:val="007D7DAE"/>
    <w:rsid w:val="008048F6"/>
    <w:rsid w:val="008116B6"/>
    <w:rsid w:val="00863614"/>
    <w:rsid w:val="008659F1"/>
    <w:rsid w:val="00873750"/>
    <w:rsid w:val="00891DE8"/>
    <w:rsid w:val="008D2164"/>
    <w:rsid w:val="008D388D"/>
    <w:rsid w:val="008D5197"/>
    <w:rsid w:val="008D5E3D"/>
    <w:rsid w:val="008F17FD"/>
    <w:rsid w:val="008F625A"/>
    <w:rsid w:val="009159E0"/>
    <w:rsid w:val="00921F1D"/>
    <w:rsid w:val="00943E51"/>
    <w:rsid w:val="009463A8"/>
    <w:rsid w:val="00957534"/>
    <w:rsid w:val="00961C57"/>
    <w:rsid w:val="009721DB"/>
    <w:rsid w:val="00974909"/>
    <w:rsid w:val="009849F7"/>
    <w:rsid w:val="009A247A"/>
    <w:rsid w:val="009C12B3"/>
    <w:rsid w:val="009C4B28"/>
    <w:rsid w:val="009D070B"/>
    <w:rsid w:val="009D1ED4"/>
    <w:rsid w:val="009D2207"/>
    <w:rsid w:val="00A80AA3"/>
    <w:rsid w:val="00A81AA2"/>
    <w:rsid w:val="00A90868"/>
    <w:rsid w:val="00AB4EC3"/>
    <w:rsid w:val="00AC1755"/>
    <w:rsid w:val="00AC67DA"/>
    <w:rsid w:val="00AC67E9"/>
    <w:rsid w:val="00AD1E8B"/>
    <w:rsid w:val="00AE696D"/>
    <w:rsid w:val="00AF0419"/>
    <w:rsid w:val="00AF7256"/>
    <w:rsid w:val="00B0568D"/>
    <w:rsid w:val="00B05ABF"/>
    <w:rsid w:val="00B25E7B"/>
    <w:rsid w:val="00B351BC"/>
    <w:rsid w:val="00B5703C"/>
    <w:rsid w:val="00B57C3B"/>
    <w:rsid w:val="00BC6F97"/>
    <w:rsid w:val="00BD45E6"/>
    <w:rsid w:val="00BF2583"/>
    <w:rsid w:val="00BF7337"/>
    <w:rsid w:val="00C35BC7"/>
    <w:rsid w:val="00C422A3"/>
    <w:rsid w:val="00C44B1F"/>
    <w:rsid w:val="00C57F89"/>
    <w:rsid w:val="00C61AB5"/>
    <w:rsid w:val="00C80269"/>
    <w:rsid w:val="00C91560"/>
    <w:rsid w:val="00C95686"/>
    <w:rsid w:val="00CB0E58"/>
    <w:rsid w:val="00CC3957"/>
    <w:rsid w:val="00CC6279"/>
    <w:rsid w:val="00CE166F"/>
    <w:rsid w:val="00CE7B35"/>
    <w:rsid w:val="00CF5406"/>
    <w:rsid w:val="00D03546"/>
    <w:rsid w:val="00D07498"/>
    <w:rsid w:val="00D25D5E"/>
    <w:rsid w:val="00D308E0"/>
    <w:rsid w:val="00D65272"/>
    <w:rsid w:val="00D82CD6"/>
    <w:rsid w:val="00DD1DF3"/>
    <w:rsid w:val="00DD343C"/>
    <w:rsid w:val="00E0099A"/>
    <w:rsid w:val="00E0491B"/>
    <w:rsid w:val="00E15BD9"/>
    <w:rsid w:val="00E351B5"/>
    <w:rsid w:val="00E43394"/>
    <w:rsid w:val="00E6401B"/>
    <w:rsid w:val="00E741D8"/>
    <w:rsid w:val="00E80689"/>
    <w:rsid w:val="00EB450C"/>
    <w:rsid w:val="00EB4DBE"/>
    <w:rsid w:val="00EB4FF6"/>
    <w:rsid w:val="00EB7700"/>
    <w:rsid w:val="00EC380D"/>
    <w:rsid w:val="00EE43CA"/>
    <w:rsid w:val="00F03924"/>
    <w:rsid w:val="00F0631B"/>
    <w:rsid w:val="00F31F9C"/>
    <w:rsid w:val="00F4125B"/>
    <w:rsid w:val="00F720A3"/>
    <w:rsid w:val="00F879A4"/>
    <w:rsid w:val="00F93C66"/>
    <w:rsid w:val="00FB15E4"/>
    <w:rsid w:val="00FB5C9D"/>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 w:type="paragraph" w:customStyle="1" w:styleId="Default">
    <w:name w:val="Default"/>
    <w:rsid w:val="00493E45"/>
    <w:pPr>
      <w:autoSpaceDE w:val="0"/>
      <w:autoSpaceDN w:val="0"/>
      <w:adjustRightInd w:val="0"/>
    </w:pPr>
    <w:rPr>
      <w:rFonts w:ascii="Open Sans" w:eastAsia="Aptos" w:hAnsi="Open Sans" w:cs="Open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00210">
      <w:bodyDiv w:val="1"/>
      <w:marLeft w:val="0"/>
      <w:marRight w:val="0"/>
      <w:marTop w:val="0"/>
      <w:marBottom w:val="0"/>
      <w:divBdr>
        <w:top w:val="none" w:sz="0" w:space="0" w:color="auto"/>
        <w:left w:val="none" w:sz="0" w:space="0" w:color="auto"/>
        <w:bottom w:val="none" w:sz="0" w:space="0" w:color="auto"/>
        <w:right w:val="none" w:sz="0" w:space="0" w:color="auto"/>
      </w:divBdr>
    </w:div>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F54CC2-A8E8-4688-93FA-60BAB86E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542</Words>
  <Characters>3096</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Katja Kralj Tomšič</cp:lastModifiedBy>
  <cp:revision>2</cp:revision>
  <cp:lastPrinted>2024-10-16T11:58:00Z</cp:lastPrinted>
  <dcterms:created xsi:type="dcterms:W3CDTF">2024-12-24T12:03:00Z</dcterms:created>
  <dcterms:modified xsi:type="dcterms:W3CDTF">2024-12-24T12:03:00Z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