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6C3E8B" w:rsidRDefault="006F4D66" w:rsidP="006C3E8B">
      <w:pPr>
        <w:spacing w:line="276" w:lineRule="auto"/>
        <w:ind w:left="360"/>
        <w:jc w:val="both"/>
        <w:rPr>
          <w:rFonts w:cstheme="minorHAnsi"/>
          <w:b/>
          <w:lang w:val="sl-SI"/>
        </w:rPr>
      </w:pPr>
      <w:bookmarkStart w:id="0" w:name="_GoBack"/>
    </w:p>
    <w:p w14:paraId="555838FB" w14:textId="77777777" w:rsidR="006F4D66" w:rsidRPr="006C3E8B" w:rsidRDefault="006F4D66" w:rsidP="006C3E8B">
      <w:pPr>
        <w:spacing w:line="276" w:lineRule="auto"/>
        <w:ind w:left="360"/>
        <w:jc w:val="both"/>
        <w:rPr>
          <w:rFonts w:cstheme="minorHAnsi"/>
          <w:b/>
          <w:lang w:val="sl-SI"/>
        </w:rPr>
      </w:pPr>
    </w:p>
    <w:p w14:paraId="2942ACDC" w14:textId="77777777" w:rsidR="00DC3DCF" w:rsidRPr="006C3E8B" w:rsidRDefault="00DC3DCF" w:rsidP="006C3E8B">
      <w:pPr>
        <w:spacing w:line="276" w:lineRule="auto"/>
        <w:ind w:left="360"/>
        <w:jc w:val="both"/>
        <w:rPr>
          <w:rFonts w:cstheme="minorHAnsi"/>
          <w:b/>
          <w:lang w:val="sl-SI"/>
        </w:rPr>
      </w:pPr>
    </w:p>
    <w:p w14:paraId="5943A698" w14:textId="77777777" w:rsidR="006C3E8B" w:rsidRPr="006C3E8B" w:rsidRDefault="006C3E8B" w:rsidP="006C3E8B">
      <w:pPr>
        <w:spacing w:line="276" w:lineRule="auto"/>
        <w:ind w:left="360"/>
        <w:jc w:val="center"/>
        <w:rPr>
          <w:rFonts w:cstheme="minorHAnsi"/>
          <w:b/>
          <w:lang w:val="sl-SI"/>
        </w:rPr>
      </w:pPr>
      <w:r w:rsidRPr="006C3E8B">
        <w:rPr>
          <w:rFonts w:cstheme="minorHAnsi"/>
          <w:b/>
          <w:lang w:val="sl-SI"/>
        </w:rPr>
        <w:t xml:space="preserve">Govor predsednice Republike Slovenije na slovesnosti ob podelitvi </w:t>
      </w:r>
    </w:p>
    <w:p w14:paraId="3BD63DFC" w14:textId="35D6FE72" w:rsidR="006C3E8B" w:rsidRPr="006C3E8B" w:rsidRDefault="006C3E8B" w:rsidP="006C3E8B">
      <w:pPr>
        <w:spacing w:line="276" w:lineRule="auto"/>
        <w:ind w:left="360"/>
        <w:jc w:val="center"/>
        <w:rPr>
          <w:rFonts w:cstheme="minorHAnsi"/>
          <w:b/>
          <w:lang w:val="sl-SI"/>
        </w:rPr>
      </w:pPr>
      <w:r w:rsidRPr="006C3E8B">
        <w:rPr>
          <w:rFonts w:cstheme="minorHAnsi"/>
          <w:b/>
          <w:lang w:val="sl-SI"/>
        </w:rPr>
        <w:t xml:space="preserve">11. </w:t>
      </w:r>
      <w:proofErr w:type="spellStart"/>
      <w:r w:rsidRPr="006C3E8B">
        <w:rPr>
          <w:rFonts w:cstheme="minorHAnsi"/>
          <w:b/>
          <w:lang w:val="sl-SI"/>
        </w:rPr>
        <w:t>International</w:t>
      </w:r>
      <w:proofErr w:type="spellEnd"/>
      <w:r w:rsidRPr="006C3E8B">
        <w:rPr>
          <w:rFonts w:cstheme="minorHAnsi"/>
          <w:b/>
          <w:lang w:val="sl-SI"/>
        </w:rPr>
        <w:t xml:space="preserve"> </w:t>
      </w:r>
      <w:proofErr w:type="spellStart"/>
      <w:r w:rsidRPr="006C3E8B">
        <w:rPr>
          <w:rFonts w:cstheme="minorHAnsi"/>
          <w:b/>
          <w:lang w:val="sl-SI"/>
        </w:rPr>
        <w:t>Medis</w:t>
      </w:r>
      <w:proofErr w:type="spellEnd"/>
      <w:r w:rsidRPr="006C3E8B">
        <w:rPr>
          <w:rFonts w:cstheme="minorHAnsi"/>
          <w:b/>
          <w:lang w:val="sl-SI"/>
        </w:rPr>
        <w:t xml:space="preserve"> </w:t>
      </w:r>
      <w:proofErr w:type="spellStart"/>
      <w:r w:rsidRPr="006C3E8B">
        <w:rPr>
          <w:rFonts w:cstheme="minorHAnsi"/>
          <w:b/>
          <w:lang w:val="sl-SI"/>
        </w:rPr>
        <w:t>Awards</w:t>
      </w:r>
      <w:proofErr w:type="spellEnd"/>
    </w:p>
    <w:p w14:paraId="13EC316F" w14:textId="77777777" w:rsidR="006C3E8B" w:rsidRPr="006C3E8B" w:rsidRDefault="006C3E8B" w:rsidP="006C3E8B">
      <w:pPr>
        <w:spacing w:line="276" w:lineRule="auto"/>
        <w:ind w:left="360"/>
        <w:jc w:val="center"/>
        <w:rPr>
          <w:rFonts w:cstheme="minorHAnsi"/>
          <w:b/>
          <w:lang w:val="sl-SI"/>
        </w:rPr>
      </w:pPr>
    </w:p>
    <w:p w14:paraId="2514B275" w14:textId="09CA6D7D" w:rsidR="006C3E8B" w:rsidRPr="006C3E8B" w:rsidRDefault="006C3E8B" w:rsidP="006C3E8B">
      <w:pPr>
        <w:spacing w:line="276" w:lineRule="auto"/>
        <w:ind w:left="360"/>
        <w:jc w:val="center"/>
        <w:rPr>
          <w:rFonts w:cstheme="minorHAnsi"/>
          <w:lang w:val="sl-SI"/>
        </w:rPr>
      </w:pPr>
      <w:r w:rsidRPr="006C3E8B">
        <w:rPr>
          <w:rFonts w:cstheme="minorHAnsi"/>
          <w:lang w:val="sl-SI"/>
        </w:rPr>
        <w:t>Ljubljanski grad, 13. marca</w:t>
      </w:r>
    </w:p>
    <w:p w14:paraId="260EF80A" w14:textId="0BC41388" w:rsidR="006C3E8B" w:rsidRPr="006C3E8B" w:rsidRDefault="006C3E8B" w:rsidP="006C3E8B">
      <w:pPr>
        <w:spacing w:line="276" w:lineRule="auto"/>
        <w:ind w:left="360"/>
        <w:jc w:val="both"/>
        <w:rPr>
          <w:rFonts w:cstheme="minorHAnsi"/>
          <w:b/>
          <w:lang w:val="sl-SI"/>
        </w:rPr>
      </w:pPr>
    </w:p>
    <w:p w14:paraId="7C2E07F1" w14:textId="77777777" w:rsidR="006C3E8B" w:rsidRPr="006C3E8B" w:rsidRDefault="006C3E8B" w:rsidP="006C3E8B">
      <w:pPr>
        <w:spacing w:line="276" w:lineRule="auto"/>
        <w:ind w:left="360"/>
        <w:jc w:val="both"/>
        <w:rPr>
          <w:rFonts w:cstheme="minorHAnsi"/>
          <w:b/>
          <w:lang w:val="sl-SI"/>
        </w:rPr>
      </w:pPr>
    </w:p>
    <w:p w14:paraId="6613417C" w14:textId="77777777" w:rsidR="006C3E8B" w:rsidRPr="006C3E8B" w:rsidRDefault="006C3E8B" w:rsidP="006C3E8B">
      <w:pPr>
        <w:spacing w:line="276" w:lineRule="auto"/>
        <w:ind w:left="360"/>
        <w:jc w:val="both"/>
        <w:rPr>
          <w:rFonts w:cstheme="minorHAnsi"/>
          <w:b/>
          <w:lang w:val="sl-SI"/>
        </w:rPr>
      </w:pPr>
    </w:p>
    <w:p w14:paraId="274E60B1" w14:textId="77777777" w:rsidR="006C3E8B" w:rsidRPr="006C3E8B" w:rsidRDefault="006C3E8B" w:rsidP="006C3E8B">
      <w:pPr>
        <w:spacing w:line="276" w:lineRule="auto"/>
        <w:ind w:left="360"/>
        <w:jc w:val="both"/>
        <w:rPr>
          <w:rFonts w:cstheme="minorHAnsi"/>
          <w:lang w:val="sl-SI"/>
        </w:rPr>
      </w:pPr>
      <w:r w:rsidRPr="006C3E8B">
        <w:rPr>
          <w:rFonts w:cstheme="minorHAnsi"/>
          <w:lang w:val="sl-SI"/>
        </w:rPr>
        <w:t xml:space="preserve">Spoštovani nagrajenci, prejemniki nagrad </w:t>
      </w:r>
      <w:proofErr w:type="spellStart"/>
      <w:r w:rsidRPr="006C3E8B">
        <w:rPr>
          <w:rFonts w:cstheme="minorHAnsi"/>
          <w:lang w:val="sl-SI"/>
        </w:rPr>
        <w:t>International</w:t>
      </w:r>
      <w:proofErr w:type="spellEnd"/>
      <w:r w:rsidRPr="006C3E8B">
        <w:rPr>
          <w:rFonts w:cstheme="minorHAnsi"/>
          <w:lang w:val="sl-SI"/>
        </w:rPr>
        <w:t xml:space="preserve"> </w:t>
      </w:r>
      <w:proofErr w:type="spellStart"/>
      <w:r w:rsidRPr="006C3E8B">
        <w:rPr>
          <w:rFonts w:cstheme="minorHAnsi"/>
          <w:lang w:val="sl-SI"/>
        </w:rPr>
        <w:t>Medis</w:t>
      </w:r>
      <w:proofErr w:type="spellEnd"/>
      <w:r w:rsidRPr="006C3E8B">
        <w:rPr>
          <w:rFonts w:cstheme="minorHAnsi"/>
          <w:lang w:val="sl-SI"/>
        </w:rPr>
        <w:t xml:space="preserve"> </w:t>
      </w:r>
      <w:proofErr w:type="spellStart"/>
      <w:r w:rsidRPr="006C3E8B">
        <w:rPr>
          <w:rFonts w:cstheme="minorHAnsi"/>
          <w:lang w:val="sl-SI"/>
        </w:rPr>
        <w:t>Awards</w:t>
      </w:r>
      <w:proofErr w:type="spellEnd"/>
      <w:r w:rsidRPr="006C3E8B">
        <w:rPr>
          <w:rFonts w:cstheme="minorHAnsi"/>
          <w:lang w:val="sl-SI"/>
        </w:rPr>
        <w:t xml:space="preserve">, </w:t>
      </w:r>
    </w:p>
    <w:p w14:paraId="04E01D9A" w14:textId="77777777" w:rsidR="006C3E8B" w:rsidRPr="006C3E8B" w:rsidRDefault="006C3E8B" w:rsidP="006C3E8B">
      <w:pPr>
        <w:spacing w:line="276" w:lineRule="auto"/>
        <w:ind w:left="360"/>
        <w:jc w:val="both"/>
        <w:rPr>
          <w:rFonts w:cstheme="minorHAnsi"/>
          <w:lang w:val="sl-SI"/>
        </w:rPr>
      </w:pPr>
      <w:r w:rsidRPr="006C3E8B">
        <w:rPr>
          <w:rFonts w:cstheme="minorHAnsi"/>
          <w:lang w:val="sl-SI"/>
        </w:rPr>
        <w:t xml:space="preserve">cenjeni gostje, </w:t>
      </w:r>
    </w:p>
    <w:p w14:paraId="24DC525F" w14:textId="77777777" w:rsidR="006C3E8B" w:rsidRPr="006C3E8B" w:rsidRDefault="006C3E8B" w:rsidP="006C3E8B">
      <w:pPr>
        <w:spacing w:line="276" w:lineRule="auto"/>
        <w:ind w:left="360"/>
        <w:jc w:val="both"/>
        <w:rPr>
          <w:rFonts w:cstheme="minorHAnsi"/>
          <w:lang w:val="sl-SI"/>
        </w:rPr>
      </w:pPr>
      <w:r w:rsidRPr="006C3E8B">
        <w:rPr>
          <w:rFonts w:cstheme="minorHAnsi"/>
          <w:lang w:val="sl-SI"/>
        </w:rPr>
        <w:t>dragi prijatelji znanosti in medicine,</w:t>
      </w:r>
    </w:p>
    <w:p w14:paraId="3350CD8B" w14:textId="77777777" w:rsidR="006C3E8B" w:rsidRPr="006C3E8B" w:rsidRDefault="006C3E8B" w:rsidP="006C3E8B">
      <w:pPr>
        <w:spacing w:line="276" w:lineRule="auto"/>
        <w:ind w:left="360"/>
        <w:jc w:val="both"/>
        <w:rPr>
          <w:rFonts w:cstheme="minorHAnsi"/>
          <w:lang w:val="sl-SI"/>
        </w:rPr>
      </w:pPr>
    </w:p>
    <w:p w14:paraId="3DEA2ED4" w14:textId="77777777" w:rsidR="006C3E8B" w:rsidRPr="006C3E8B" w:rsidRDefault="006C3E8B" w:rsidP="006C3E8B">
      <w:pPr>
        <w:spacing w:line="276" w:lineRule="auto"/>
        <w:ind w:left="360"/>
        <w:jc w:val="both"/>
        <w:rPr>
          <w:rFonts w:cstheme="minorHAnsi"/>
          <w:lang w:val="sl-SI"/>
        </w:rPr>
      </w:pPr>
      <w:r w:rsidRPr="006C3E8B">
        <w:rPr>
          <w:rFonts w:cstheme="minorHAnsi"/>
          <w:lang w:val="sl-SI"/>
        </w:rPr>
        <w:t>današnji dogodek je posvečen izjemnim posameznikom, ki s predanim delom prispevate k napredku medicine in farmacije. Vaši dosežki niso pomembni le v krogu držav srednje in vzhodne Evrope, torej v okviru regije, temveč segajo v sam vrh svetovne znanosti. Žal pa se še vedno zgodi, da so znanstveni preboji izjemnih posameznikov iz naše regije premalo prepoznani doma, priznavajo in cenijo pa jih v mednarodnih strokovnih krogih. Zato sem še toliko bolj vesela, da dogodek, kot je današnji, prepoznava priložnost pa tudi odgovornost, da izjemne prispevke na področju medicinske stroke osvetlimo, jih postavimo v središče pozornosti in s tem krepimo tudi zaupanje v znanost.</w:t>
      </w:r>
    </w:p>
    <w:p w14:paraId="5C1352FB" w14:textId="77777777" w:rsidR="006C3E8B" w:rsidRPr="006C3E8B" w:rsidRDefault="006C3E8B" w:rsidP="006C3E8B">
      <w:pPr>
        <w:spacing w:line="276" w:lineRule="auto"/>
        <w:ind w:left="360"/>
        <w:jc w:val="both"/>
        <w:rPr>
          <w:rFonts w:cstheme="minorHAnsi"/>
          <w:lang w:val="sl-SI"/>
        </w:rPr>
      </w:pPr>
    </w:p>
    <w:p w14:paraId="1EE626D0" w14:textId="77777777" w:rsidR="006C3E8B" w:rsidRPr="006C3E8B" w:rsidRDefault="006C3E8B" w:rsidP="006C3E8B">
      <w:pPr>
        <w:spacing w:line="276" w:lineRule="auto"/>
        <w:ind w:left="360"/>
        <w:jc w:val="both"/>
        <w:rPr>
          <w:rFonts w:cstheme="minorHAnsi"/>
          <w:lang w:val="sl-SI"/>
        </w:rPr>
      </w:pPr>
      <w:proofErr w:type="spellStart"/>
      <w:r w:rsidRPr="006C3E8B">
        <w:rPr>
          <w:rFonts w:cstheme="minorHAnsi"/>
          <w:lang w:val="sl-SI"/>
        </w:rPr>
        <w:t>International</w:t>
      </w:r>
      <w:proofErr w:type="spellEnd"/>
      <w:r w:rsidRPr="006C3E8B">
        <w:rPr>
          <w:rFonts w:cstheme="minorHAnsi"/>
          <w:lang w:val="sl-SI"/>
        </w:rPr>
        <w:t xml:space="preserve"> </w:t>
      </w:r>
      <w:proofErr w:type="spellStart"/>
      <w:r w:rsidRPr="006C3E8B">
        <w:rPr>
          <w:rFonts w:cstheme="minorHAnsi"/>
          <w:lang w:val="sl-SI"/>
        </w:rPr>
        <w:t>Medis</w:t>
      </w:r>
      <w:proofErr w:type="spellEnd"/>
      <w:r w:rsidRPr="006C3E8B">
        <w:rPr>
          <w:rFonts w:cstheme="minorHAnsi"/>
          <w:lang w:val="sl-SI"/>
        </w:rPr>
        <w:t xml:space="preserve"> </w:t>
      </w:r>
      <w:proofErr w:type="spellStart"/>
      <w:r w:rsidRPr="006C3E8B">
        <w:rPr>
          <w:rFonts w:cstheme="minorHAnsi"/>
          <w:lang w:val="sl-SI"/>
        </w:rPr>
        <w:t>Awards</w:t>
      </w:r>
      <w:proofErr w:type="spellEnd"/>
      <w:r w:rsidRPr="006C3E8B">
        <w:rPr>
          <w:rFonts w:cstheme="minorHAnsi"/>
          <w:lang w:val="sl-SI"/>
        </w:rPr>
        <w:t xml:space="preserve"> je projekt, ki teče že od leta 2014 in strokovna komisija je doslej razglasila 92 zmagovalcev, med katerimi je bilo 23 zmagovalcev iz Slovenije. Ta projekt dokazuje, da Slovenija zmore in mora igrati pomembno vlogo pri prepoznavanju in promociji vrhunske znanosti v srednji in jugovzhodni Evropi. S tem ne prispevamo le k ugledu Slovenije kot stičišča znanstvene misli, ampak tudi spodbujamo nadaljnji razvoj regije, krepimo sodelovanje med raziskovalci in vzpostavljamo mostove med državami.</w:t>
      </w:r>
    </w:p>
    <w:p w14:paraId="7E6BAA43" w14:textId="77777777" w:rsidR="006C3E8B" w:rsidRPr="006C3E8B" w:rsidRDefault="006C3E8B" w:rsidP="006C3E8B">
      <w:pPr>
        <w:spacing w:line="276" w:lineRule="auto"/>
        <w:ind w:left="360"/>
        <w:jc w:val="both"/>
        <w:rPr>
          <w:rFonts w:cstheme="minorHAnsi"/>
          <w:lang w:val="sl-SI"/>
        </w:rPr>
      </w:pPr>
    </w:p>
    <w:p w14:paraId="036FCF18" w14:textId="77777777" w:rsidR="006C3E8B" w:rsidRPr="006C3E8B" w:rsidRDefault="006C3E8B" w:rsidP="006C3E8B">
      <w:pPr>
        <w:spacing w:line="276" w:lineRule="auto"/>
        <w:ind w:left="360"/>
        <w:jc w:val="both"/>
        <w:rPr>
          <w:rFonts w:cstheme="minorHAnsi"/>
          <w:lang w:val="sl-SI"/>
        </w:rPr>
      </w:pPr>
      <w:r w:rsidRPr="006C3E8B">
        <w:rPr>
          <w:rFonts w:cstheme="minorHAnsi"/>
          <w:lang w:val="sl-SI"/>
        </w:rPr>
        <w:t>V sodobnem svetu, kjer se soočamo z izzivi, kot so dezinformacije in nezaupanje v znanost, je podpora takšnim projektom ključna. Medijska podpora in prepoznavnost vrhunskih raziskovalnih dosežkov namreč omogočata, da se resnično kredibilne informacije prebijejo do javnosti in da se zaupanje v medicino in farmacijo krepi.</w:t>
      </w:r>
    </w:p>
    <w:p w14:paraId="73687DD8" w14:textId="77777777" w:rsidR="006C3E8B" w:rsidRPr="006C3E8B" w:rsidRDefault="006C3E8B" w:rsidP="006C3E8B">
      <w:pPr>
        <w:spacing w:line="276" w:lineRule="auto"/>
        <w:ind w:left="360"/>
        <w:jc w:val="both"/>
        <w:rPr>
          <w:rFonts w:cstheme="minorHAnsi"/>
          <w:lang w:val="sl-SI"/>
        </w:rPr>
      </w:pPr>
    </w:p>
    <w:p w14:paraId="0AB0B52B" w14:textId="77777777" w:rsidR="006C3E8B" w:rsidRPr="006C3E8B" w:rsidRDefault="006C3E8B" w:rsidP="006C3E8B">
      <w:pPr>
        <w:spacing w:line="276" w:lineRule="auto"/>
        <w:ind w:left="360"/>
        <w:jc w:val="both"/>
        <w:rPr>
          <w:rFonts w:cstheme="minorHAnsi"/>
          <w:lang w:val="sl-SI"/>
        </w:rPr>
      </w:pPr>
    </w:p>
    <w:p w14:paraId="3822E31A" w14:textId="77777777" w:rsidR="006C3E8B" w:rsidRPr="006C3E8B" w:rsidRDefault="006C3E8B" w:rsidP="006C3E8B">
      <w:pPr>
        <w:spacing w:line="276" w:lineRule="auto"/>
        <w:ind w:left="360"/>
        <w:jc w:val="both"/>
        <w:rPr>
          <w:rFonts w:cstheme="minorHAnsi"/>
          <w:lang w:val="sl-SI"/>
        </w:rPr>
      </w:pPr>
    </w:p>
    <w:p w14:paraId="2D6F23EE" w14:textId="77777777" w:rsidR="006C3E8B" w:rsidRPr="006C3E8B" w:rsidRDefault="006C3E8B" w:rsidP="006C3E8B">
      <w:pPr>
        <w:spacing w:line="276" w:lineRule="auto"/>
        <w:ind w:left="360"/>
        <w:jc w:val="both"/>
        <w:rPr>
          <w:rFonts w:cstheme="minorHAnsi"/>
          <w:lang w:val="sl-SI"/>
        </w:rPr>
      </w:pPr>
    </w:p>
    <w:p w14:paraId="1BC21FE1" w14:textId="0CF3A9F5" w:rsidR="006C3E8B" w:rsidRPr="006C3E8B" w:rsidRDefault="006C3E8B" w:rsidP="006C3E8B">
      <w:pPr>
        <w:spacing w:line="276" w:lineRule="auto"/>
        <w:ind w:left="360"/>
        <w:jc w:val="both"/>
        <w:rPr>
          <w:rFonts w:cstheme="minorHAnsi"/>
          <w:lang w:val="sl-SI"/>
        </w:rPr>
      </w:pPr>
      <w:r w:rsidRPr="006C3E8B">
        <w:rPr>
          <w:rFonts w:cstheme="minorHAnsi"/>
          <w:lang w:val="sl-SI"/>
        </w:rPr>
        <w:lastRenderedPageBreak/>
        <w:t xml:space="preserve">Slovenija ima kot kulturni in geografski most med srednjo in vzhodno Evropo enkratno priložnost, da prevzame vodilno vlogo pri spodbujanju znanstvene skupnosti. V današnjem času digitalnih mehurčkov, ko se vse preveč pogosto zapiramo v lastne informacijske sfere, je prav znanstveno sodelovanje tisto, ki omogoča izmenjavo znanja, inovacije in krepitev zaupanja med ljudmi in državami. Najboljše ideje nastajajo s komunikacijo in sodelovanjem v skupnosti – in prav vi, nagrajenci </w:t>
      </w:r>
      <w:proofErr w:type="spellStart"/>
      <w:r w:rsidRPr="006C3E8B">
        <w:rPr>
          <w:rFonts w:cstheme="minorHAnsi"/>
          <w:lang w:val="sl-SI"/>
        </w:rPr>
        <w:t>Medis</w:t>
      </w:r>
      <w:proofErr w:type="spellEnd"/>
      <w:r w:rsidRPr="006C3E8B">
        <w:rPr>
          <w:rFonts w:cstheme="minorHAnsi"/>
          <w:lang w:val="sl-SI"/>
        </w:rPr>
        <w:t xml:space="preserve"> </w:t>
      </w:r>
      <w:proofErr w:type="spellStart"/>
      <w:r w:rsidRPr="006C3E8B">
        <w:rPr>
          <w:rFonts w:cstheme="minorHAnsi"/>
          <w:lang w:val="sl-SI"/>
        </w:rPr>
        <w:t>Awards</w:t>
      </w:r>
      <w:proofErr w:type="spellEnd"/>
      <w:r w:rsidRPr="006C3E8B">
        <w:rPr>
          <w:rFonts w:cstheme="minorHAnsi"/>
          <w:lang w:val="sl-SI"/>
        </w:rPr>
        <w:t>, ste dokaz, da povezovanje in sodelovanje vodita k vrhunskim dosežkom.</w:t>
      </w:r>
    </w:p>
    <w:p w14:paraId="7ACBC3CA" w14:textId="77777777" w:rsidR="006C3E8B" w:rsidRPr="006C3E8B" w:rsidRDefault="006C3E8B" w:rsidP="006C3E8B">
      <w:pPr>
        <w:spacing w:line="276" w:lineRule="auto"/>
        <w:ind w:left="360"/>
        <w:jc w:val="both"/>
        <w:rPr>
          <w:rFonts w:cstheme="minorHAnsi"/>
          <w:lang w:val="sl-SI"/>
        </w:rPr>
      </w:pPr>
    </w:p>
    <w:p w14:paraId="014DB9FB" w14:textId="77777777" w:rsidR="006C3E8B" w:rsidRPr="006C3E8B" w:rsidRDefault="006C3E8B" w:rsidP="006C3E8B">
      <w:pPr>
        <w:spacing w:line="276" w:lineRule="auto"/>
        <w:ind w:left="360"/>
        <w:jc w:val="both"/>
        <w:rPr>
          <w:rFonts w:cstheme="minorHAnsi"/>
          <w:lang w:val="sl-SI"/>
        </w:rPr>
      </w:pPr>
      <w:r w:rsidRPr="006C3E8B">
        <w:rPr>
          <w:rFonts w:cstheme="minorHAnsi"/>
          <w:lang w:val="sl-SI"/>
        </w:rPr>
        <w:t xml:space="preserve">V zadnjih letih je Slovenija na področju raziskovalne dejavnosti uvedla več pomembnih izboljšav. Ključno je povečanje financiranja znanstveno-raziskovalne dejavnosti vse do leta 2027. Pomembno vlogo pa igra tudi Razvojni svet Republike Slovenije, strokovno posvetovalno telo vlade, ki vključuje tudi predstavnike gospodarstva, kar omogoča boljše povezovanje med znanostjo in gospodarstvom. </w:t>
      </w:r>
    </w:p>
    <w:p w14:paraId="1DE4915A" w14:textId="77777777" w:rsidR="006C3E8B" w:rsidRPr="006C3E8B" w:rsidRDefault="006C3E8B" w:rsidP="006C3E8B">
      <w:pPr>
        <w:spacing w:line="276" w:lineRule="auto"/>
        <w:ind w:left="360"/>
        <w:jc w:val="both"/>
        <w:rPr>
          <w:rFonts w:cstheme="minorHAnsi"/>
          <w:lang w:val="sl-SI"/>
        </w:rPr>
      </w:pPr>
    </w:p>
    <w:p w14:paraId="64A8E1E4" w14:textId="76230787" w:rsidR="006C3E8B" w:rsidRPr="006C3E8B" w:rsidRDefault="006C3E8B" w:rsidP="006C3E8B">
      <w:pPr>
        <w:spacing w:line="276" w:lineRule="auto"/>
        <w:ind w:left="360"/>
        <w:jc w:val="both"/>
        <w:rPr>
          <w:rFonts w:cstheme="minorHAnsi"/>
          <w:lang w:val="sl-SI"/>
        </w:rPr>
      </w:pPr>
      <w:r w:rsidRPr="006C3E8B">
        <w:rPr>
          <w:rFonts w:cstheme="minorHAnsi"/>
          <w:lang w:val="sl-SI"/>
        </w:rPr>
        <w:t xml:space="preserve">Zdravje je ena najpomembnejših vrednot, ki jo še bolj cenimo, ko zbolimo. Zato skrbimo za svoje zdravje in krepimo ter spoštujmo medicino in farmacijo, da nam bosta v oporo in pomoč, ko ju bomo potrebovali. </w:t>
      </w:r>
    </w:p>
    <w:p w14:paraId="38E4BCA8" w14:textId="77777777" w:rsidR="006C3E8B" w:rsidRPr="006C3E8B" w:rsidRDefault="006C3E8B" w:rsidP="006C3E8B">
      <w:pPr>
        <w:spacing w:line="276" w:lineRule="auto"/>
        <w:ind w:left="360"/>
        <w:jc w:val="both"/>
        <w:rPr>
          <w:rFonts w:cstheme="minorHAnsi"/>
          <w:lang w:val="sl-SI"/>
        </w:rPr>
      </w:pPr>
    </w:p>
    <w:p w14:paraId="3DEED603" w14:textId="3A264130" w:rsidR="006C3E8B" w:rsidRPr="006C3E8B" w:rsidRDefault="006C3E8B" w:rsidP="006C3E8B">
      <w:pPr>
        <w:spacing w:line="276" w:lineRule="auto"/>
        <w:ind w:left="360"/>
        <w:jc w:val="both"/>
        <w:rPr>
          <w:rFonts w:cstheme="minorHAnsi"/>
          <w:lang w:val="sl-SI"/>
        </w:rPr>
      </w:pPr>
      <w:r w:rsidRPr="006C3E8B">
        <w:rPr>
          <w:rFonts w:cstheme="minorHAnsi"/>
          <w:lang w:val="sl-SI"/>
        </w:rPr>
        <w:t>Dragi nagrajenci, vaše delo ne izboljšuje le znanstvenih dosežkov, ampak neposredno vpliva na kakovost življenja ljudi. Iskreno vam čestitam in vas spodbujam, da nadaljujete svojo pot inovacij in prebojev.</w:t>
      </w:r>
    </w:p>
    <w:p w14:paraId="689FA534" w14:textId="77777777" w:rsidR="006C3E8B" w:rsidRPr="006C3E8B" w:rsidRDefault="006C3E8B" w:rsidP="006C3E8B">
      <w:pPr>
        <w:spacing w:line="276" w:lineRule="auto"/>
        <w:ind w:left="360"/>
        <w:jc w:val="both"/>
        <w:rPr>
          <w:rFonts w:cstheme="minorHAnsi"/>
          <w:lang w:val="sl-SI"/>
        </w:rPr>
      </w:pPr>
    </w:p>
    <w:p w14:paraId="0E94FBB9" w14:textId="77777777" w:rsidR="006C3E8B" w:rsidRPr="006C3E8B" w:rsidRDefault="006C3E8B" w:rsidP="006C3E8B">
      <w:pPr>
        <w:spacing w:line="276" w:lineRule="auto"/>
        <w:ind w:left="360"/>
        <w:jc w:val="both"/>
        <w:rPr>
          <w:rFonts w:cstheme="minorHAnsi"/>
          <w:lang w:val="sl-SI"/>
        </w:rPr>
      </w:pPr>
      <w:r w:rsidRPr="006C3E8B">
        <w:rPr>
          <w:rFonts w:cstheme="minorHAnsi"/>
          <w:lang w:val="sl-SI"/>
        </w:rPr>
        <w:t>Naj bo nocojšnji večer praznik znanosti, medicine in skupnosti.</w:t>
      </w:r>
    </w:p>
    <w:p w14:paraId="211E221B" w14:textId="77777777" w:rsidR="006C3E8B" w:rsidRPr="006C3E8B" w:rsidRDefault="006C3E8B" w:rsidP="006C3E8B">
      <w:pPr>
        <w:spacing w:line="276" w:lineRule="auto"/>
        <w:ind w:left="360"/>
        <w:jc w:val="both"/>
        <w:rPr>
          <w:rFonts w:cstheme="minorHAnsi"/>
          <w:lang w:val="sl-SI"/>
        </w:rPr>
      </w:pPr>
    </w:p>
    <w:p w14:paraId="04899864" w14:textId="4F91A2C4" w:rsidR="006C3E8B" w:rsidRPr="006C3E8B" w:rsidRDefault="006C3E8B" w:rsidP="006C3E8B">
      <w:pPr>
        <w:spacing w:line="276" w:lineRule="auto"/>
        <w:ind w:left="360"/>
        <w:jc w:val="both"/>
        <w:rPr>
          <w:rFonts w:cstheme="minorHAnsi"/>
          <w:lang w:val="sl-SI"/>
        </w:rPr>
      </w:pPr>
      <w:r w:rsidRPr="006C3E8B">
        <w:rPr>
          <w:rFonts w:cstheme="minorHAnsi"/>
          <w:lang w:val="sl-SI"/>
        </w:rPr>
        <w:t>Hvala!</w:t>
      </w:r>
    </w:p>
    <w:bookmarkEnd w:id="0"/>
    <w:p w14:paraId="74C5B858" w14:textId="77777777" w:rsidR="002F36E6" w:rsidRDefault="002F36E6" w:rsidP="008732B6">
      <w:pPr>
        <w:spacing w:line="276" w:lineRule="auto"/>
        <w:ind w:left="360"/>
        <w:jc w:val="center"/>
        <w:rPr>
          <w:rFonts w:ascii="Arial" w:hAnsi="Arial" w:cs="Arial"/>
          <w:b/>
          <w:lang w:val="sl-SI"/>
        </w:rPr>
      </w:pPr>
    </w:p>
    <w:sectPr w:rsidR="002F36E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F21F9" w14:textId="77777777" w:rsidR="00A17D71" w:rsidRDefault="00A17D71" w:rsidP="009F6FB1">
      <w:r>
        <w:separator/>
      </w:r>
    </w:p>
  </w:endnote>
  <w:endnote w:type="continuationSeparator" w:id="0">
    <w:p w14:paraId="3131770B" w14:textId="77777777" w:rsidR="00A17D71" w:rsidRDefault="00A17D7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22554" w14:textId="77777777" w:rsidR="00A17D71" w:rsidRDefault="00A17D71" w:rsidP="009F6FB1">
      <w:r>
        <w:separator/>
      </w:r>
    </w:p>
  </w:footnote>
  <w:footnote w:type="continuationSeparator" w:id="0">
    <w:p w14:paraId="0AE2EA1F" w14:textId="77777777" w:rsidR="00A17D71" w:rsidRDefault="00A17D71"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3E8B"/>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17D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73A56A-0462-47FB-9AA9-AF8E5FBF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2746</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2025-03-12T08:06:00Z</dcterms:created>
  <dcterms:modified xsi:type="dcterms:W3CDTF">2025-03-12T08:06:00Z</dcterms:modified>
</cp:coreProperties>
</file>