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38F1606F" w:rsidR="006F4D66" w:rsidRPr="005D2104" w:rsidRDefault="006F4D66" w:rsidP="005D2104">
      <w:pPr>
        <w:spacing w:line="276" w:lineRule="auto"/>
        <w:ind w:left="360"/>
        <w:jc w:val="both"/>
        <w:rPr>
          <w:rFonts w:cstheme="minorHAnsi"/>
          <w:sz w:val="22"/>
          <w:szCs w:val="22"/>
          <w:lang w:val="sl-SI"/>
        </w:rPr>
      </w:pPr>
    </w:p>
    <w:p w14:paraId="1F0D4C0E" w14:textId="77777777" w:rsidR="005D2104" w:rsidRPr="005D2104" w:rsidRDefault="005D2104" w:rsidP="005D2104">
      <w:pPr>
        <w:spacing w:line="276" w:lineRule="auto"/>
        <w:ind w:left="360"/>
        <w:jc w:val="both"/>
        <w:rPr>
          <w:rFonts w:cstheme="minorHAnsi"/>
          <w:sz w:val="22"/>
          <w:szCs w:val="22"/>
          <w:lang w:val="sl-SI"/>
        </w:rPr>
      </w:pPr>
    </w:p>
    <w:p w14:paraId="2942ACDC" w14:textId="77777777" w:rsidR="00DC3DCF" w:rsidRPr="005D2104" w:rsidRDefault="00DC3DCF" w:rsidP="005D2104">
      <w:pPr>
        <w:spacing w:line="276" w:lineRule="auto"/>
        <w:ind w:left="360"/>
        <w:jc w:val="center"/>
        <w:rPr>
          <w:rFonts w:cstheme="minorHAnsi"/>
          <w:sz w:val="22"/>
          <w:szCs w:val="22"/>
          <w:lang w:val="sl-SI"/>
        </w:rPr>
      </w:pPr>
    </w:p>
    <w:p w14:paraId="03F2A201" w14:textId="2F5B296E" w:rsidR="00F5420F" w:rsidRDefault="005D2104" w:rsidP="00F5420F">
      <w:pPr>
        <w:spacing w:line="276" w:lineRule="auto"/>
        <w:ind w:left="360"/>
        <w:jc w:val="center"/>
        <w:rPr>
          <w:rFonts w:cstheme="minorHAnsi"/>
          <w:b/>
          <w:sz w:val="22"/>
          <w:szCs w:val="22"/>
          <w:lang w:val="sl-SI"/>
        </w:rPr>
      </w:pPr>
      <w:r w:rsidRPr="005D2104">
        <w:rPr>
          <w:rFonts w:cstheme="minorHAnsi"/>
          <w:b/>
          <w:sz w:val="22"/>
          <w:szCs w:val="22"/>
          <w:lang w:val="sl-SI"/>
        </w:rPr>
        <w:t>Govor predsednice republike na</w:t>
      </w:r>
      <w:bookmarkStart w:id="0" w:name="_GoBack"/>
      <w:bookmarkEnd w:id="0"/>
      <w:r w:rsidR="00F5420F" w:rsidRPr="00F5420F">
        <w:rPr>
          <w:rFonts w:cstheme="minorHAnsi"/>
          <w:b/>
          <w:sz w:val="22"/>
          <w:szCs w:val="22"/>
          <w:lang w:val="sl-SI"/>
        </w:rPr>
        <w:t xml:space="preserve"> proslav</w:t>
      </w:r>
      <w:r w:rsidR="00FB79D0">
        <w:rPr>
          <w:rFonts w:cstheme="minorHAnsi"/>
          <w:b/>
          <w:sz w:val="22"/>
          <w:szCs w:val="22"/>
          <w:lang w:val="sl-SI"/>
        </w:rPr>
        <w:t>i</w:t>
      </w:r>
      <w:r w:rsidR="00F5420F" w:rsidRPr="00F5420F">
        <w:rPr>
          <w:rFonts w:cstheme="minorHAnsi"/>
          <w:b/>
          <w:sz w:val="22"/>
          <w:szCs w:val="22"/>
          <w:lang w:val="sl-SI"/>
        </w:rPr>
        <w:t xml:space="preserve"> občin Kungota, Pesnica in Šentilj </w:t>
      </w:r>
    </w:p>
    <w:p w14:paraId="6E75B6ED" w14:textId="266E2A69" w:rsidR="005D2104" w:rsidRPr="005D2104" w:rsidRDefault="00F5420F" w:rsidP="00F5420F">
      <w:pPr>
        <w:spacing w:line="276" w:lineRule="auto"/>
        <w:ind w:left="360"/>
        <w:jc w:val="center"/>
        <w:rPr>
          <w:rFonts w:cstheme="minorHAnsi"/>
          <w:b/>
          <w:sz w:val="22"/>
          <w:szCs w:val="22"/>
          <w:lang w:val="sl-SI"/>
        </w:rPr>
      </w:pPr>
      <w:r w:rsidRPr="00F5420F">
        <w:rPr>
          <w:rFonts w:cstheme="minorHAnsi"/>
          <w:b/>
          <w:sz w:val="22"/>
          <w:szCs w:val="22"/>
          <w:lang w:val="sl-SI"/>
        </w:rPr>
        <w:t xml:space="preserve">ob 35. obletnici </w:t>
      </w:r>
      <w:r>
        <w:rPr>
          <w:rFonts w:cstheme="minorHAnsi"/>
          <w:b/>
          <w:sz w:val="22"/>
          <w:szCs w:val="22"/>
          <w:lang w:val="sl-SI"/>
        </w:rPr>
        <w:t>ubranitve mednarodnega mejnega prehoda Šentilj</w:t>
      </w:r>
    </w:p>
    <w:p w14:paraId="778BCED1" w14:textId="77777777" w:rsidR="005D2104" w:rsidRPr="005D2104" w:rsidRDefault="005D2104" w:rsidP="005D2104">
      <w:pPr>
        <w:spacing w:line="276" w:lineRule="auto"/>
        <w:ind w:left="360"/>
        <w:jc w:val="center"/>
        <w:rPr>
          <w:rFonts w:cstheme="minorHAnsi"/>
          <w:b/>
          <w:sz w:val="22"/>
          <w:szCs w:val="22"/>
          <w:lang w:val="sl-SI"/>
        </w:rPr>
      </w:pPr>
    </w:p>
    <w:p w14:paraId="6034FB61" w14:textId="78211721" w:rsidR="005D2104" w:rsidRPr="005D2104" w:rsidRDefault="00F5420F" w:rsidP="005D2104">
      <w:pPr>
        <w:spacing w:line="276" w:lineRule="auto"/>
        <w:ind w:left="360"/>
        <w:jc w:val="center"/>
        <w:rPr>
          <w:rFonts w:cstheme="minorHAnsi"/>
          <w:sz w:val="22"/>
          <w:szCs w:val="22"/>
          <w:lang w:val="sl-SI"/>
        </w:rPr>
      </w:pPr>
      <w:proofErr w:type="gramStart"/>
      <w:r>
        <w:rPr>
          <w:rFonts w:cstheme="minorHAnsi"/>
          <w:sz w:val="22"/>
          <w:szCs w:val="22"/>
          <w:lang w:val="sl-SI"/>
        </w:rPr>
        <w:t>Šentilj v Slovenskih Goricah</w:t>
      </w:r>
      <w:proofErr w:type="gramEnd"/>
      <w:r w:rsidR="005D2104" w:rsidRPr="005D2104">
        <w:rPr>
          <w:rFonts w:cstheme="minorHAnsi"/>
          <w:sz w:val="22"/>
          <w:szCs w:val="22"/>
          <w:lang w:val="sl-SI"/>
        </w:rPr>
        <w:t xml:space="preserve">, </w:t>
      </w:r>
      <w:r w:rsidR="00C323BB">
        <w:rPr>
          <w:rFonts w:cstheme="minorHAnsi"/>
          <w:sz w:val="22"/>
          <w:szCs w:val="22"/>
          <w:lang w:val="sl-SI"/>
        </w:rPr>
        <w:t>4</w:t>
      </w:r>
      <w:r w:rsidR="005D2104" w:rsidRPr="005D2104">
        <w:rPr>
          <w:rFonts w:cstheme="minorHAnsi"/>
          <w:sz w:val="22"/>
          <w:szCs w:val="22"/>
          <w:lang w:val="sl-SI"/>
        </w:rPr>
        <w:t>. ju</w:t>
      </w:r>
      <w:r>
        <w:rPr>
          <w:rFonts w:cstheme="minorHAnsi"/>
          <w:sz w:val="22"/>
          <w:szCs w:val="22"/>
          <w:lang w:val="sl-SI"/>
        </w:rPr>
        <w:t>lij</w:t>
      </w:r>
      <w:r w:rsidR="003D1134">
        <w:rPr>
          <w:rFonts w:cstheme="minorHAnsi"/>
          <w:sz w:val="22"/>
          <w:szCs w:val="22"/>
          <w:lang w:val="sl-SI"/>
        </w:rPr>
        <w:t xml:space="preserve"> 2026</w:t>
      </w:r>
      <w:r w:rsidR="00C323BB">
        <w:rPr>
          <w:rFonts w:cstheme="minorHAnsi"/>
          <w:sz w:val="22"/>
          <w:szCs w:val="22"/>
          <w:lang w:val="sl-SI"/>
        </w:rPr>
        <w:t xml:space="preserve">, ob </w:t>
      </w:r>
      <w:r>
        <w:rPr>
          <w:rFonts w:cstheme="minorHAnsi"/>
          <w:sz w:val="22"/>
          <w:szCs w:val="22"/>
          <w:lang w:val="sl-SI"/>
        </w:rPr>
        <w:t>1</w:t>
      </w:r>
      <w:r w:rsidR="00C323BB">
        <w:rPr>
          <w:rFonts w:cstheme="minorHAnsi"/>
          <w:sz w:val="22"/>
          <w:szCs w:val="22"/>
          <w:lang w:val="sl-SI"/>
        </w:rPr>
        <w:t>1.</w:t>
      </w:r>
      <w:r>
        <w:rPr>
          <w:rFonts w:cstheme="minorHAnsi"/>
          <w:sz w:val="22"/>
          <w:szCs w:val="22"/>
          <w:lang w:val="sl-SI"/>
        </w:rPr>
        <w:t>00</w:t>
      </w:r>
    </w:p>
    <w:p w14:paraId="77068FA4" w14:textId="65A03F5E" w:rsidR="005D2104" w:rsidRDefault="005D2104" w:rsidP="005D2104">
      <w:pPr>
        <w:spacing w:line="276" w:lineRule="auto"/>
        <w:ind w:left="360"/>
        <w:jc w:val="both"/>
        <w:rPr>
          <w:rFonts w:cstheme="minorHAnsi"/>
          <w:sz w:val="22"/>
          <w:szCs w:val="22"/>
          <w:lang w:val="sl-SI"/>
        </w:rPr>
      </w:pPr>
    </w:p>
    <w:p w14:paraId="4FABF4C8" w14:textId="77777777" w:rsidR="00F86711" w:rsidRPr="005D2104" w:rsidRDefault="00F86711" w:rsidP="005D2104">
      <w:pPr>
        <w:spacing w:line="276" w:lineRule="auto"/>
        <w:ind w:left="360"/>
        <w:jc w:val="both"/>
        <w:rPr>
          <w:rFonts w:cstheme="minorHAnsi"/>
          <w:sz w:val="22"/>
          <w:szCs w:val="22"/>
          <w:lang w:val="sl-SI"/>
        </w:rPr>
      </w:pPr>
    </w:p>
    <w:p w14:paraId="52AE3D1E" w14:textId="016B948C" w:rsidR="005D2104" w:rsidRPr="005D2104" w:rsidRDefault="005D2104" w:rsidP="005D2104">
      <w:pPr>
        <w:spacing w:line="276" w:lineRule="auto"/>
        <w:ind w:left="360"/>
        <w:jc w:val="both"/>
        <w:rPr>
          <w:rFonts w:cstheme="minorHAnsi"/>
          <w:sz w:val="22"/>
          <w:szCs w:val="22"/>
          <w:lang w:val="sl-SI"/>
        </w:rPr>
      </w:pPr>
    </w:p>
    <w:p w14:paraId="172E80E0" w14:textId="40B30F60" w:rsidR="005D2104" w:rsidRPr="00C323BB" w:rsidRDefault="00F86711" w:rsidP="005D2104">
      <w:pPr>
        <w:spacing w:line="276" w:lineRule="auto"/>
        <w:ind w:left="360"/>
        <w:jc w:val="both"/>
        <w:rPr>
          <w:rFonts w:cstheme="minorHAnsi"/>
          <w:b/>
          <w:sz w:val="22"/>
          <w:szCs w:val="22"/>
          <w:lang w:val="sl-SI"/>
        </w:rPr>
      </w:pP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sidR="00C323BB" w:rsidRPr="00C323BB">
        <w:rPr>
          <w:rFonts w:cstheme="minorHAnsi"/>
          <w:b/>
          <w:sz w:val="22"/>
          <w:szCs w:val="22"/>
          <w:lang w:val="sl-SI"/>
        </w:rPr>
        <w:t>VELJA GOVORJENA BESEDA.</w:t>
      </w:r>
      <w:r w:rsidR="00C323BB" w:rsidRPr="00C323BB">
        <w:rPr>
          <w:rFonts w:cstheme="minorHAnsi"/>
          <w:b/>
          <w:sz w:val="22"/>
          <w:szCs w:val="22"/>
          <w:lang w:val="sl-SI"/>
        </w:rPr>
        <w:tab/>
      </w:r>
    </w:p>
    <w:p w14:paraId="782E5390" w14:textId="77777777" w:rsidR="00E127F1" w:rsidRPr="005D2104" w:rsidRDefault="00E127F1" w:rsidP="005D2104">
      <w:pPr>
        <w:spacing w:line="276" w:lineRule="auto"/>
        <w:ind w:left="360"/>
        <w:jc w:val="both"/>
        <w:rPr>
          <w:rFonts w:cstheme="minorHAnsi"/>
          <w:sz w:val="22"/>
          <w:szCs w:val="22"/>
          <w:lang w:val="sl-SI"/>
        </w:rPr>
      </w:pPr>
    </w:p>
    <w:p w14:paraId="45B3F066" w14:textId="12DA6B42" w:rsidR="00E127F1" w:rsidRDefault="00E127F1" w:rsidP="005D2104">
      <w:pPr>
        <w:spacing w:line="276" w:lineRule="auto"/>
        <w:ind w:left="360"/>
        <w:jc w:val="both"/>
        <w:rPr>
          <w:rFonts w:cstheme="minorHAnsi"/>
          <w:i/>
          <w:sz w:val="22"/>
          <w:szCs w:val="22"/>
          <w:lang w:val="sl-SI"/>
        </w:rPr>
      </w:pPr>
    </w:p>
    <w:p w14:paraId="60518B35" w14:textId="77777777" w:rsidR="00F86711" w:rsidRPr="00E127F1" w:rsidRDefault="00F86711" w:rsidP="005D2104">
      <w:pPr>
        <w:spacing w:line="276" w:lineRule="auto"/>
        <w:ind w:left="360"/>
        <w:jc w:val="both"/>
        <w:rPr>
          <w:rFonts w:cstheme="minorHAnsi"/>
          <w:i/>
          <w:sz w:val="22"/>
          <w:szCs w:val="22"/>
          <w:lang w:val="sl-SI"/>
        </w:rPr>
      </w:pPr>
    </w:p>
    <w:p w14:paraId="36AC3B7E" w14:textId="77777777" w:rsidR="00F5420F" w:rsidRPr="00F5420F" w:rsidRDefault="00F5420F" w:rsidP="00F5420F">
      <w:pPr>
        <w:spacing w:line="360" w:lineRule="auto"/>
        <w:ind w:left="360"/>
        <w:jc w:val="both"/>
        <w:rPr>
          <w:rFonts w:cstheme="minorHAnsi"/>
          <w:i/>
          <w:sz w:val="22"/>
          <w:szCs w:val="22"/>
          <w:lang w:val="sl-SI"/>
        </w:rPr>
      </w:pPr>
      <w:r w:rsidRPr="00F5420F">
        <w:rPr>
          <w:rFonts w:cstheme="minorHAnsi"/>
          <w:i/>
          <w:sz w:val="22"/>
          <w:szCs w:val="22"/>
          <w:lang w:val="sl-SI"/>
        </w:rPr>
        <w:t>Spoštovani župan občine Šentilj in župani sosednjih občin,</w:t>
      </w:r>
    </w:p>
    <w:p w14:paraId="08732406" w14:textId="77777777" w:rsidR="00F5420F" w:rsidRPr="00F5420F" w:rsidRDefault="00F5420F" w:rsidP="00F5420F">
      <w:pPr>
        <w:spacing w:line="360" w:lineRule="auto"/>
        <w:ind w:left="360"/>
        <w:jc w:val="both"/>
        <w:rPr>
          <w:rFonts w:cstheme="minorHAnsi"/>
          <w:i/>
          <w:sz w:val="22"/>
          <w:szCs w:val="22"/>
          <w:lang w:val="sl-SI"/>
        </w:rPr>
      </w:pPr>
      <w:r w:rsidRPr="00F5420F">
        <w:rPr>
          <w:rFonts w:cstheme="minorHAnsi"/>
          <w:i/>
          <w:sz w:val="22"/>
          <w:szCs w:val="22"/>
          <w:lang w:val="sl-SI"/>
        </w:rPr>
        <w:t>spoštovani predstavniki vlade in Državnega zbora Republike Slovenije,</w:t>
      </w:r>
    </w:p>
    <w:p w14:paraId="4439A616" w14:textId="77777777" w:rsidR="00F5420F" w:rsidRPr="00F5420F" w:rsidRDefault="00F5420F" w:rsidP="00F5420F">
      <w:pPr>
        <w:spacing w:line="360" w:lineRule="auto"/>
        <w:ind w:left="360"/>
        <w:jc w:val="both"/>
        <w:rPr>
          <w:rFonts w:cstheme="minorHAnsi"/>
          <w:i/>
          <w:sz w:val="22"/>
          <w:szCs w:val="22"/>
          <w:lang w:val="sl-SI"/>
        </w:rPr>
      </w:pPr>
      <w:r w:rsidRPr="00F5420F">
        <w:rPr>
          <w:rFonts w:cstheme="minorHAnsi"/>
          <w:i/>
          <w:sz w:val="22"/>
          <w:szCs w:val="22"/>
          <w:lang w:val="sl-SI"/>
        </w:rPr>
        <w:t>spoštovani svojci padlih pripadnikov Teritorialne obrambe, ministrstva za notranje zadeve in civilnih žrtev ter ranjeni v vojni za Slovenijo,</w:t>
      </w:r>
    </w:p>
    <w:p w14:paraId="72A584C3" w14:textId="77777777" w:rsidR="00F5420F" w:rsidRPr="00F5420F" w:rsidRDefault="00F5420F" w:rsidP="00F5420F">
      <w:pPr>
        <w:spacing w:line="360" w:lineRule="auto"/>
        <w:ind w:left="360"/>
        <w:jc w:val="both"/>
        <w:rPr>
          <w:rFonts w:cstheme="minorHAnsi"/>
          <w:i/>
          <w:sz w:val="22"/>
          <w:szCs w:val="22"/>
          <w:lang w:val="sl-SI"/>
        </w:rPr>
      </w:pPr>
      <w:r w:rsidRPr="00F5420F">
        <w:rPr>
          <w:rFonts w:cstheme="minorHAnsi"/>
          <w:i/>
          <w:sz w:val="22"/>
          <w:szCs w:val="22"/>
          <w:lang w:val="sl-SI"/>
        </w:rPr>
        <w:t>spoštovani predstavniki Slovenske vojske in Policije,</w:t>
      </w:r>
    </w:p>
    <w:p w14:paraId="52E326D3" w14:textId="77777777" w:rsidR="00F5420F" w:rsidRPr="00F5420F" w:rsidRDefault="00F5420F" w:rsidP="00F5420F">
      <w:pPr>
        <w:spacing w:line="360" w:lineRule="auto"/>
        <w:ind w:left="360"/>
        <w:jc w:val="both"/>
        <w:rPr>
          <w:rFonts w:cstheme="minorHAnsi"/>
          <w:i/>
          <w:sz w:val="22"/>
          <w:szCs w:val="22"/>
          <w:lang w:val="sl-SI"/>
        </w:rPr>
      </w:pPr>
      <w:r w:rsidRPr="00F5420F">
        <w:rPr>
          <w:rFonts w:cstheme="minorHAnsi"/>
          <w:i/>
          <w:sz w:val="22"/>
          <w:szCs w:val="22"/>
          <w:lang w:val="sl-SI"/>
        </w:rPr>
        <w:t>drage veteranke in dragi veterani vojne za Slovenijo,</w:t>
      </w:r>
    </w:p>
    <w:p w14:paraId="6F553B66" w14:textId="77777777" w:rsidR="00F5420F" w:rsidRPr="00F5420F" w:rsidRDefault="00F5420F" w:rsidP="00F5420F">
      <w:pPr>
        <w:spacing w:line="360" w:lineRule="auto"/>
        <w:ind w:left="360"/>
        <w:jc w:val="both"/>
        <w:rPr>
          <w:rFonts w:cstheme="minorHAnsi"/>
          <w:i/>
          <w:sz w:val="22"/>
          <w:szCs w:val="22"/>
          <w:lang w:val="sl-SI"/>
        </w:rPr>
      </w:pPr>
      <w:proofErr w:type="gramStart"/>
      <w:r w:rsidRPr="00F5420F">
        <w:rPr>
          <w:rFonts w:cstheme="minorHAnsi"/>
          <w:i/>
          <w:sz w:val="22"/>
          <w:szCs w:val="22"/>
          <w:lang w:val="sl-SI"/>
        </w:rPr>
        <w:t>cenjeni</w:t>
      </w:r>
      <w:proofErr w:type="gramEnd"/>
      <w:r w:rsidRPr="00F5420F">
        <w:rPr>
          <w:rFonts w:cstheme="minorHAnsi"/>
          <w:i/>
          <w:sz w:val="22"/>
          <w:szCs w:val="22"/>
          <w:lang w:val="sl-SI"/>
        </w:rPr>
        <w:t xml:space="preserve"> vsi zbrani.</w:t>
      </w:r>
    </w:p>
    <w:p w14:paraId="33D4B496" w14:textId="77777777" w:rsidR="00F5420F" w:rsidRPr="00F5420F" w:rsidRDefault="00F5420F" w:rsidP="00F5420F">
      <w:pPr>
        <w:spacing w:line="360" w:lineRule="auto"/>
        <w:ind w:left="360"/>
        <w:jc w:val="both"/>
        <w:rPr>
          <w:rFonts w:cstheme="minorHAnsi"/>
          <w:i/>
          <w:sz w:val="22"/>
          <w:szCs w:val="22"/>
          <w:lang w:val="sl-SI"/>
        </w:rPr>
      </w:pPr>
    </w:p>
    <w:p w14:paraId="0220B424" w14:textId="77777777" w:rsidR="00F5420F" w:rsidRPr="00F5420F" w:rsidRDefault="00F5420F" w:rsidP="00F5420F">
      <w:pPr>
        <w:spacing w:line="360" w:lineRule="auto"/>
        <w:ind w:left="360"/>
        <w:jc w:val="both"/>
        <w:rPr>
          <w:rFonts w:cstheme="minorHAnsi"/>
          <w:sz w:val="22"/>
          <w:szCs w:val="22"/>
          <w:lang w:val="sl-SI"/>
        </w:rPr>
      </w:pPr>
      <w:r w:rsidRPr="00F5420F">
        <w:rPr>
          <w:rFonts w:cstheme="minorHAnsi"/>
          <w:sz w:val="22"/>
          <w:szCs w:val="22"/>
          <w:lang w:val="sl-SI"/>
        </w:rPr>
        <w:t xml:space="preserve">V teh dneh in tednih se spominjamo dogodkov, ki so vodili do veličastnega dejanja slovenske državnosti. Vendar velika zgodovinska dejanja niso naključna. Zanje so potrebni ljudje, ki so pripravljeni prevzeti odgovornost, sprejemati težke odločitve in, ko je to potrebno, tudi tvegati življenje za svobodo, mir in prihodnost svojega naroda. Pot slovenskega naroda kakor že </w:t>
      </w:r>
      <w:r w:rsidRPr="00F5420F">
        <w:rPr>
          <w:rFonts w:cstheme="minorHAnsi"/>
          <w:bCs/>
          <w:sz w:val="22"/>
          <w:szCs w:val="22"/>
          <w:lang w:val="sl-SI"/>
        </w:rPr>
        <w:t>velikokrat pred tem nikakor ni bila lahka, temveč je bila negotova, nevarna in nepredvidljiva. S</w:t>
      </w:r>
      <w:r w:rsidRPr="00F5420F">
        <w:rPr>
          <w:rFonts w:cstheme="minorHAnsi"/>
          <w:sz w:val="22"/>
          <w:szCs w:val="22"/>
          <w:lang w:val="sl-SI"/>
        </w:rPr>
        <w:t xml:space="preserve"> politično, vojaško, diplomatsko in moralno močjo ter neomajno in srčno podporo celotnega prebivalstva smo ubranili odločitev o samostojni in neodvisni državi. Želja po svobodi je bila močnejša od strahu, enotnost trdnejša od razhajanj, vera v prihodnost pa je premagala negotovost, pritiske in grožnje. Slovenke in Slovenci smo uspeli, ker smo verjeli v pravičnost cilja, ker smo bili enotni in ker smo bili pripravljeni braniti pravico do demokratičnega razvoja v lastni državi.</w:t>
      </w:r>
    </w:p>
    <w:p w14:paraId="3BAB6DCB" w14:textId="621B62D0" w:rsidR="00F5420F" w:rsidRDefault="00F5420F" w:rsidP="00F5420F">
      <w:pPr>
        <w:spacing w:line="360" w:lineRule="auto"/>
        <w:ind w:left="360"/>
        <w:jc w:val="both"/>
        <w:rPr>
          <w:rFonts w:cstheme="minorHAnsi"/>
          <w:sz w:val="22"/>
          <w:szCs w:val="22"/>
          <w:lang w:val="sl-SI"/>
        </w:rPr>
      </w:pPr>
    </w:p>
    <w:p w14:paraId="4FAAC218" w14:textId="77777777" w:rsidR="00F5420F" w:rsidRPr="00F5420F" w:rsidRDefault="00F5420F" w:rsidP="00F5420F">
      <w:pPr>
        <w:spacing w:line="360" w:lineRule="auto"/>
        <w:ind w:left="360"/>
        <w:jc w:val="both"/>
        <w:rPr>
          <w:rFonts w:cstheme="minorHAnsi"/>
          <w:sz w:val="22"/>
          <w:szCs w:val="22"/>
          <w:lang w:val="sl-SI"/>
        </w:rPr>
      </w:pPr>
    </w:p>
    <w:p w14:paraId="3A9FDEBD" w14:textId="77777777" w:rsidR="00F5420F" w:rsidRPr="00F5420F" w:rsidRDefault="00F5420F" w:rsidP="00F5420F">
      <w:pPr>
        <w:spacing w:line="360" w:lineRule="auto"/>
        <w:ind w:left="360"/>
        <w:jc w:val="both"/>
        <w:rPr>
          <w:rFonts w:cstheme="minorHAnsi"/>
          <w:sz w:val="22"/>
          <w:szCs w:val="22"/>
          <w:lang w:val="sl-SI"/>
        </w:rPr>
      </w:pPr>
      <w:r w:rsidRPr="00F5420F">
        <w:rPr>
          <w:rFonts w:cstheme="minorHAnsi"/>
          <w:sz w:val="22"/>
          <w:szCs w:val="22"/>
          <w:lang w:val="sl-SI"/>
        </w:rPr>
        <w:lastRenderedPageBreak/>
        <w:t>Čeprav so novinarji v svet zavzeto prenašali podobe in poročila o dogajanju pri nas, smo bili v odločilnih trenutkih bitke za svojo prihodnost prepuščeni predvsem lastnemu pogumu, odločnosti in enotnosti. Razumeli smo, da se boj ne bije le v mestih, na cestah ali mejnih prehodih, temveč tudi v srcih in glavah ljudi. Napadi na televizijske oddajnike, vprašanja o ravnanju z naborniki in lažne novice o vojaških uspehih jugoslovanske vojske, med drugim tudi o zavzetju mednarodnega mejnega prehoda Šentilj, so bili namenjeni vzbujanju negotovosti in spodkopavanju zaupanja ljudi. Ti poskusi niso dosegli svojega cilja, saj je volja slovenskega naroda ter obrambnih in varnostnih struktur ostala trdna in nezlomljiva.</w:t>
      </w:r>
    </w:p>
    <w:p w14:paraId="2230C8E9" w14:textId="77777777" w:rsidR="00F5420F" w:rsidRPr="00F5420F" w:rsidRDefault="00F5420F" w:rsidP="00F5420F">
      <w:pPr>
        <w:spacing w:line="360" w:lineRule="auto"/>
        <w:ind w:left="360"/>
        <w:jc w:val="both"/>
        <w:rPr>
          <w:rFonts w:cstheme="minorHAnsi"/>
          <w:sz w:val="22"/>
          <w:szCs w:val="22"/>
          <w:lang w:val="sl-SI"/>
        </w:rPr>
      </w:pPr>
    </w:p>
    <w:p w14:paraId="44985ABA" w14:textId="77777777" w:rsidR="00F5420F" w:rsidRPr="00F5420F" w:rsidRDefault="00F5420F" w:rsidP="00F5420F">
      <w:pPr>
        <w:spacing w:line="360" w:lineRule="auto"/>
        <w:ind w:left="360"/>
        <w:jc w:val="both"/>
        <w:rPr>
          <w:rFonts w:cstheme="minorHAnsi"/>
          <w:sz w:val="22"/>
          <w:szCs w:val="22"/>
          <w:lang w:val="sl-SI"/>
        </w:rPr>
      </w:pPr>
      <w:r w:rsidRPr="00F5420F">
        <w:rPr>
          <w:rFonts w:cstheme="minorHAnsi"/>
          <w:bCs/>
          <w:sz w:val="22"/>
          <w:szCs w:val="22"/>
          <w:lang w:val="sl-SI"/>
        </w:rPr>
        <w:t>Severovzhod Slovenije je med osamosvojitveno vojno nosil težko breme. Razdejana mesta, uničeni domovi, poškodovana infrastruktura in izgubljena življenja so povzročili globoke rane. Tragični dogodki pred 35 leti so trajni opomin, da je svoboda dragocena vrednota, ki nam ni bila podarjena, temveč je bila izborjena. Ob tej priložnosti v imenu Republike Slovenije izrekam vsem žrtvam osamosvojitvene vojne globok in spoštljiv poklon, vsem svojcem pa iskreno sočutje ter hvaležnost za moč, dostojanstvo in ohranjanje trajnega spomina. Iskrena hvala vsem, ki ste v odločilnih dneh branili domovino – pripadnicam in pripadnikom Teritorialne obrambe, Milice in civilne obrambe, članom različnih družbeno-civilnih organizacij ter vsem prebivalkam in prebivalcem Republike Slovenije. Brez vašega poguma, požrtvovalnosti, nesebične pomoči in medsebojne solidarnosti danes ne bi bilo samostojne Slovenije. Hvala vam.</w:t>
      </w:r>
    </w:p>
    <w:p w14:paraId="23DD615F" w14:textId="77777777" w:rsidR="00F5420F" w:rsidRPr="00F5420F" w:rsidRDefault="00F5420F" w:rsidP="00F5420F">
      <w:pPr>
        <w:spacing w:line="360" w:lineRule="auto"/>
        <w:ind w:left="360"/>
        <w:jc w:val="both"/>
        <w:rPr>
          <w:rFonts w:cstheme="minorHAnsi"/>
          <w:sz w:val="22"/>
          <w:szCs w:val="22"/>
          <w:lang w:val="sl-SI"/>
        </w:rPr>
      </w:pPr>
    </w:p>
    <w:p w14:paraId="7EED3E24" w14:textId="64E4E836" w:rsidR="00F5420F" w:rsidRPr="00F5420F" w:rsidRDefault="00F5420F" w:rsidP="00F5420F">
      <w:pPr>
        <w:spacing w:line="360" w:lineRule="auto"/>
        <w:ind w:left="360"/>
        <w:jc w:val="both"/>
        <w:rPr>
          <w:rFonts w:cstheme="minorHAnsi"/>
          <w:bCs/>
          <w:i/>
          <w:sz w:val="22"/>
          <w:szCs w:val="22"/>
          <w:lang w:val="sl-SI"/>
        </w:rPr>
      </w:pPr>
      <w:r w:rsidRPr="00F5420F">
        <w:rPr>
          <w:rFonts w:cstheme="minorHAnsi"/>
          <w:bCs/>
          <w:i/>
          <w:sz w:val="22"/>
          <w:szCs w:val="22"/>
          <w:lang w:val="sl-SI"/>
        </w:rPr>
        <w:t>Cenjene veteranke in cenjeni veterani.</w:t>
      </w:r>
    </w:p>
    <w:p w14:paraId="3CAD431F" w14:textId="77777777" w:rsidR="00F5420F" w:rsidRPr="00F5420F" w:rsidRDefault="00F5420F" w:rsidP="00F5420F">
      <w:pPr>
        <w:spacing w:line="360" w:lineRule="auto"/>
        <w:ind w:left="360"/>
        <w:jc w:val="both"/>
        <w:rPr>
          <w:rFonts w:cstheme="minorHAnsi"/>
          <w:bCs/>
          <w:sz w:val="22"/>
          <w:szCs w:val="22"/>
          <w:lang w:val="sl-SI"/>
        </w:rPr>
      </w:pPr>
    </w:p>
    <w:p w14:paraId="6E75F9F7" w14:textId="77777777" w:rsidR="00F5420F" w:rsidRPr="00F5420F" w:rsidRDefault="00F5420F" w:rsidP="00F5420F">
      <w:pPr>
        <w:spacing w:line="360" w:lineRule="auto"/>
        <w:ind w:left="360"/>
        <w:jc w:val="both"/>
        <w:rPr>
          <w:rFonts w:cstheme="minorHAnsi"/>
          <w:bCs/>
          <w:sz w:val="22"/>
          <w:szCs w:val="22"/>
          <w:lang w:val="sl-SI"/>
        </w:rPr>
      </w:pPr>
      <w:r w:rsidRPr="00F5420F">
        <w:rPr>
          <w:rFonts w:cstheme="minorHAnsi"/>
          <w:bCs/>
          <w:sz w:val="22"/>
          <w:szCs w:val="22"/>
          <w:lang w:val="sl-SI"/>
        </w:rPr>
        <w:t xml:space="preserve">Številni si danes težko zamišljajo, kako je, ko tišino nenadoma pretrga hrumenje tankov in se je treba hitro odločiti, kako se zoperstaviti številčnejšemu in bolje oboroženemu nasprotniku. S pogumnimi bojnimi </w:t>
      </w:r>
      <w:proofErr w:type="gramStart"/>
      <w:r w:rsidRPr="00F5420F">
        <w:rPr>
          <w:rFonts w:cstheme="minorHAnsi"/>
          <w:bCs/>
          <w:sz w:val="22"/>
          <w:szCs w:val="22"/>
          <w:lang w:val="sl-SI"/>
        </w:rPr>
        <w:t>aktivnostmi</w:t>
      </w:r>
      <w:proofErr w:type="gramEnd"/>
      <w:r w:rsidRPr="00F5420F">
        <w:rPr>
          <w:rFonts w:cstheme="minorHAnsi"/>
          <w:bCs/>
          <w:sz w:val="22"/>
          <w:szCs w:val="22"/>
          <w:lang w:val="sl-SI"/>
        </w:rPr>
        <w:t xml:space="preserve"> in postavitvijo barikad med Mariborom in Šentiljem ste ob podpori državljanov preprečili zavzetje mednarodnega mejnega prehoda Šentilj. Zavarovali ste državno mejo in obranili simbole nastajajoče slovenske države. K temu so prispevala dejanja številnih posameznic in posameznikov – vsak od vas je dodal svoj dragoceni delež. K zaščiti mejnega prehoda je posebej prispevala uporaba zajetih tankov jugoslovanske vojske, ki so občutno okrepili obrambne zmogljivosti ter omajali samozavest in moralo nasprotne strani. Slovenski domoljubi in branilci ste na različnih koncih Slovenije ubranili domovino in tlakovali pot samostojni Sloveniji. Za</w:t>
      </w:r>
      <w:proofErr w:type="gramStart"/>
      <w:r w:rsidRPr="00F5420F">
        <w:rPr>
          <w:rFonts w:cstheme="minorHAnsi"/>
          <w:bCs/>
          <w:sz w:val="22"/>
          <w:szCs w:val="22"/>
          <w:lang w:val="sl-SI"/>
        </w:rPr>
        <w:t xml:space="preserve"> vaša</w:t>
      </w:r>
      <w:proofErr w:type="gramEnd"/>
      <w:r w:rsidRPr="00F5420F">
        <w:rPr>
          <w:rFonts w:cstheme="minorHAnsi"/>
          <w:bCs/>
          <w:sz w:val="22"/>
          <w:szCs w:val="22"/>
          <w:lang w:val="sl-SI"/>
        </w:rPr>
        <w:t xml:space="preserve"> dejanja smo vam trajno hvaležni.</w:t>
      </w:r>
      <w:r w:rsidRPr="00F5420F">
        <w:rPr>
          <w:rFonts w:cstheme="minorHAnsi"/>
          <w:sz w:val="22"/>
          <w:szCs w:val="22"/>
          <w:lang w:val="sl-SI"/>
        </w:rPr>
        <w:t xml:space="preserve"> </w:t>
      </w:r>
    </w:p>
    <w:p w14:paraId="3F03618E" w14:textId="77777777" w:rsidR="00F5420F" w:rsidRPr="00F5420F" w:rsidRDefault="00F5420F" w:rsidP="00F5420F">
      <w:pPr>
        <w:spacing w:line="360" w:lineRule="auto"/>
        <w:ind w:left="360"/>
        <w:jc w:val="both"/>
        <w:rPr>
          <w:rFonts w:cstheme="minorHAnsi"/>
          <w:bCs/>
          <w:sz w:val="22"/>
          <w:szCs w:val="22"/>
          <w:lang w:val="sl-SI"/>
        </w:rPr>
      </w:pPr>
    </w:p>
    <w:p w14:paraId="160866A3" w14:textId="77777777" w:rsidR="00F5420F" w:rsidRDefault="00F5420F" w:rsidP="00F5420F">
      <w:pPr>
        <w:spacing w:line="360" w:lineRule="auto"/>
        <w:ind w:left="360"/>
        <w:jc w:val="both"/>
        <w:rPr>
          <w:rFonts w:cstheme="minorHAnsi"/>
          <w:bCs/>
          <w:sz w:val="22"/>
          <w:szCs w:val="22"/>
          <w:lang w:val="sl-SI"/>
        </w:rPr>
      </w:pPr>
    </w:p>
    <w:p w14:paraId="140AD0D2" w14:textId="77777777" w:rsidR="00F5420F" w:rsidRDefault="00F5420F" w:rsidP="00F5420F">
      <w:pPr>
        <w:spacing w:line="360" w:lineRule="auto"/>
        <w:ind w:left="360"/>
        <w:jc w:val="both"/>
        <w:rPr>
          <w:rFonts w:cstheme="minorHAnsi"/>
          <w:bCs/>
          <w:sz w:val="22"/>
          <w:szCs w:val="22"/>
          <w:lang w:val="sl-SI"/>
        </w:rPr>
      </w:pPr>
    </w:p>
    <w:p w14:paraId="7FC262EB" w14:textId="7DF9C940" w:rsidR="00F5420F" w:rsidRPr="00F5420F" w:rsidRDefault="00F5420F" w:rsidP="00F5420F">
      <w:pPr>
        <w:spacing w:line="360" w:lineRule="auto"/>
        <w:ind w:left="360"/>
        <w:jc w:val="both"/>
        <w:rPr>
          <w:rFonts w:cstheme="minorHAnsi"/>
          <w:bCs/>
          <w:i/>
          <w:sz w:val="22"/>
          <w:szCs w:val="22"/>
          <w:lang w:val="sl-SI"/>
        </w:rPr>
      </w:pPr>
      <w:proofErr w:type="gramStart"/>
      <w:r w:rsidRPr="00F5420F">
        <w:rPr>
          <w:rFonts w:cstheme="minorHAnsi"/>
          <w:bCs/>
          <w:i/>
          <w:sz w:val="22"/>
          <w:szCs w:val="22"/>
          <w:lang w:val="sl-SI"/>
        </w:rPr>
        <w:lastRenderedPageBreak/>
        <w:t>Spoštovane</w:t>
      </w:r>
      <w:proofErr w:type="gramEnd"/>
      <w:r w:rsidRPr="00F5420F">
        <w:rPr>
          <w:rFonts w:cstheme="minorHAnsi"/>
          <w:bCs/>
          <w:i/>
          <w:sz w:val="22"/>
          <w:szCs w:val="22"/>
          <w:lang w:val="sl-SI"/>
        </w:rPr>
        <w:t xml:space="preserve"> in spoštovani.</w:t>
      </w:r>
    </w:p>
    <w:p w14:paraId="72AA8898" w14:textId="77777777" w:rsidR="00F5420F" w:rsidRPr="00F5420F" w:rsidRDefault="00F5420F" w:rsidP="00F5420F">
      <w:pPr>
        <w:spacing w:line="360" w:lineRule="auto"/>
        <w:ind w:left="360"/>
        <w:jc w:val="both"/>
        <w:rPr>
          <w:rFonts w:cstheme="minorHAnsi"/>
          <w:bCs/>
          <w:sz w:val="22"/>
          <w:szCs w:val="22"/>
          <w:lang w:val="sl-SI"/>
        </w:rPr>
      </w:pPr>
    </w:p>
    <w:p w14:paraId="5F59C582" w14:textId="77777777" w:rsidR="00F5420F" w:rsidRPr="00F5420F" w:rsidRDefault="00F5420F" w:rsidP="00F5420F">
      <w:pPr>
        <w:spacing w:line="360" w:lineRule="auto"/>
        <w:ind w:left="360"/>
        <w:jc w:val="both"/>
        <w:rPr>
          <w:rFonts w:cstheme="minorHAnsi"/>
          <w:bCs/>
          <w:sz w:val="22"/>
          <w:szCs w:val="22"/>
          <w:lang w:val="sl-SI"/>
        </w:rPr>
      </w:pPr>
      <w:r w:rsidRPr="00F5420F">
        <w:rPr>
          <w:rFonts w:cstheme="minorHAnsi"/>
          <w:bCs/>
          <w:sz w:val="22"/>
          <w:szCs w:val="22"/>
          <w:lang w:val="sl-SI"/>
        </w:rPr>
        <w:t xml:space="preserve">V številnih oboroženih </w:t>
      </w:r>
      <w:proofErr w:type="gramStart"/>
      <w:r w:rsidRPr="00F5420F">
        <w:rPr>
          <w:rFonts w:cstheme="minorHAnsi"/>
          <w:bCs/>
          <w:sz w:val="22"/>
          <w:szCs w:val="22"/>
          <w:lang w:val="sl-SI"/>
        </w:rPr>
        <w:t>konfliktih</w:t>
      </w:r>
      <w:proofErr w:type="gramEnd"/>
      <w:r w:rsidRPr="00F5420F">
        <w:rPr>
          <w:rFonts w:cstheme="minorHAnsi"/>
          <w:bCs/>
          <w:sz w:val="22"/>
          <w:szCs w:val="22"/>
          <w:lang w:val="sl-SI"/>
        </w:rPr>
        <w:t xml:space="preserve"> po svetu žal še vedno spremljamo teptanje mednarodnega in humanitarnega prava. Zato želim posebej poudariti, da moramo tudi v najtežjih časih vojne ohraniti človečnost in spoštovanje človekovega dostojanstva. Slovenke in Slovenci smo v osamosvojitveni vojni dokazali, da je to mogoče. Tudi v težkih okoliščinah smo z nasprotniki ravnali humano in spoštljivo ter ohranili civilizacijske in moralne vrednote, na katerih temelji naša država. Hkrati smo s premišljenim in uravnoteženim pristopom pri pogajanjih in odločitvah o bojnem delovanju stremeli k temu, da smo cilje dosegli s čim manj žrtvami ter ohranili svojo moralno integriteto. Na to smo lahko upravičeno ponosni.</w:t>
      </w:r>
    </w:p>
    <w:p w14:paraId="11FAFB0C" w14:textId="77777777" w:rsidR="00F5420F" w:rsidRPr="00F5420F" w:rsidRDefault="00F5420F" w:rsidP="00F5420F">
      <w:pPr>
        <w:spacing w:line="360" w:lineRule="auto"/>
        <w:ind w:left="360"/>
        <w:jc w:val="both"/>
        <w:rPr>
          <w:rFonts w:cstheme="minorHAnsi"/>
          <w:bCs/>
          <w:sz w:val="22"/>
          <w:szCs w:val="22"/>
          <w:lang w:val="sl-SI"/>
        </w:rPr>
      </w:pPr>
    </w:p>
    <w:p w14:paraId="647DC7A2" w14:textId="77777777" w:rsidR="00F5420F" w:rsidRPr="00F5420F" w:rsidRDefault="00F5420F" w:rsidP="00F5420F">
      <w:pPr>
        <w:spacing w:line="360" w:lineRule="auto"/>
        <w:ind w:left="360"/>
        <w:jc w:val="both"/>
        <w:rPr>
          <w:rFonts w:cstheme="minorHAnsi"/>
          <w:bCs/>
          <w:sz w:val="22"/>
          <w:szCs w:val="22"/>
          <w:lang w:val="sl-SI"/>
        </w:rPr>
      </w:pPr>
      <w:r w:rsidRPr="00F5420F">
        <w:rPr>
          <w:rFonts w:cstheme="minorHAnsi"/>
          <w:bCs/>
          <w:sz w:val="22"/>
          <w:szCs w:val="22"/>
          <w:lang w:val="sl-SI"/>
        </w:rPr>
        <w:t>Prav zato vojna za Slovenijo ne pomeni le zmage in uspešne obrambe države, temveč je tudi izraz vrednot, ki nas kot skupnost še danes povezujejo in opredeljujejo. Naj spomin na pogum, odločnost in žrtve vseh, ki so soustvarili samostojno Slovenijo, ostane trajni navdih ter trdni temelj spoštovanja, ponosa in enotnosti ter odgovornosti do prihodnjih generacij.</w:t>
      </w:r>
    </w:p>
    <w:p w14:paraId="48608E9B" w14:textId="77777777" w:rsidR="00F5420F" w:rsidRPr="00F5420F" w:rsidRDefault="00F5420F" w:rsidP="00F5420F">
      <w:pPr>
        <w:spacing w:line="360" w:lineRule="auto"/>
        <w:ind w:left="360"/>
        <w:jc w:val="both"/>
        <w:rPr>
          <w:rFonts w:cstheme="minorHAnsi"/>
          <w:bCs/>
          <w:sz w:val="22"/>
          <w:szCs w:val="22"/>
          <w:lang w:val="sl-SI"/>
        </w:rPr>
      </w:pPr>
    </w:p>
    <w:p w14:paraId="3B4BBAB5" w14:textId="77777777" w:rsidR="00F5420F" w:rsidRPr="00F5420F" w:rsidRDefault="00F5420F" w:rsidP="00F5420F">
      <w:pPr>
        <w:spacing w:line="360" w:lineRule="auto"/>
        <w:ind w:left="360"/>
        <w:jc w:val="both"/>
        <w:rPr>
          <w:rFonts w:cstheme="minorHAnsi"/>
          <w:bCs/>
          <w:i/>
          <w:sz w:val="22"/>
          <w:szCs w:val="22"/>
          <w:lang w:val="sl-SI"/>
        </w:rPr>
      </w:pPr>
      <w:r w:rsidRPr="00F5420F">
        <w:rPr>
          <w:rFonts w:cstheme="minorHAnsi"/>
          <w:bCs/>
          <w:i/>
          <w:sz w:val="22"/>
          <w:szCs w:val="22"/>
          <w:lang w:val="sl-SI"/>
        </w:rPr>
        <w:t>Naj živi in uspešno napreduje samostojna, neodvisna in suverena Republika Slovenija.</w:t>
      </w:r>
    </w:p>
    <w:p w14:paraId="634688E5" w14:textId="77777777" w:rsidR="00F5420F" w:rsidRPr="00F5420F" w:rsidRDefault="00F5420F" w:rsidP="00F5420F">
      <w:pPr>
        <w:spacing w:line="360" w:lineRule="auto"/>
        <w:ind w:left="360"/>
        <w:jc w:val="both"/>
        <w:rPr>
          <w:rFonts w:cstheme="minorHAnsi"/>
          <w:sz w:val="22"/>
          <w:szCs w:val="22"/>
          <w:lang w:val="sl-SI"/>
        </w:rPr>
      </w:pPr>
    </w:p>
    <w:p w14:paraId="74C5B858" w14:textId="77777777" w:rsidR="002F36E6" w:rsidRPr="00F5420F" w:rsidRDefault="002F36E6" w:rsidP="00C323BB">
      <w:pPr>
        <w:spacing w:line="360" w:lineRule="auto"/>
        <w:ind w:left="360"/>
        <w:jc w:val="both"/>
        <w:rPr>
          <w:rFonts w:cstheme="minorHAnsi"/>
          <w:sz w:val="22"/>
          <w:szCs w:val="22"/>
          <w:lang w:val="sl-SI"/>
        </w:rPr>
      </w:pPr>
    </w:p>
    <w:sectPr w:rsidR="002F36E6" w:rsidRPr="00F5420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69B30" w14:textId="77777777" w:rsidR="00F63F92" w:rsidRDefault="00F63F92" w:rsidP="009F6FB1">
      <w:r>
        <w:separator/>
      </w:r>
    </w:p>
  </w:endnote>
  <w:endnote w:type="continuationSeparator" w:id="0">
    <w:p w14:paraId="3655BBB2" w14:textId="77777777" w:rsidR="00F63F92" w:rsidRDefault="00F63F92"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6FAB2" w14:textId="77777777" w:rsidR="00F63F92" w:rsidRDefault="00F63F92" w:rsidP="009F6FB1">
      <w:r>
        <w:separator/>
      </w:r>
    </w:p>
  </w:footnote>
  <w:footnote w:type="continuationSeparator" w:id="0">
    <w:p w14:paraId="0B54736F" w14:textId="77777777" w:rsidR="00F63F92" w:rsidRDefault="00F63F92"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05EA"/>
    <w:rsid w:val="00393243"/>
    <w:rsid w:val="003A1EC1"/>
    <w:rsid w:val="003B1FCE"/>
    <w:rsid w:val="003C1333"/>
    <w:rsid w:val="003C7D8F"/>
    <w:rsid w:val="003D1134"/>
    <w:rsid w:val="003D3A97"/>
    <w:rsid w:val="003D4D20"/>
    <w:rsid w:val="003D7C2E"/>
    <w:rsid w:val="003E107F"/>
    <w:rsid w:val="004007FE"/>
    <w:rsid w:val="00401FE6"/>
    <w:rsid w:val="00416BBC"/>
    <w:rsid w:val="0042102E"/>
    <w:rsid w:val="0043311E"/>
    <w:rsid w:val="00455757"/>
    <w:rsid w:val="004572DF"/>
    <w:rsid w:val="0046130C"/>
    <w:rsid w:val="00462250"/>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2104"/>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C09F5"/>
    <w:rsid w:val="008D29D5"/>
    <w:rsid w:val="008E0963"/>
    <w:rsid w:val="009072F9"/>
    <w:rsid w:val="00911007"/>
    <w:rsid w:val="00915C14"/>
    <w:rsid w:val="00915FE0"/>
    <w:rsid w:val="0092402F"/>
    <w:rsid w:val="009251BC"/>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23960"/>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0CBD"/>
    <w:rsid w:val="00B856DF"/>
    <w:rsid w:val="00BC3593"/>
    <w:rsid w:val="00BD589A"/>
    <w:rsid w:val="00BE123A"/>
    <w:rsid w:val="00BE4800"/>
    <w:rsid w:val="00BF15B2"/>
    <w:rsid w:val="00BF6BE3"/>
    <w:rsid w:val="00C0169E"/>
    <w:rsid w:val="00C02E2E"/>
    <w:rsid w:val="00C07D45"/>
    <w:rsid w:val="00C25E65"/>
    <w:rsid w:val="00C323BB"/>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127F1"/>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420F"/>
    <w:rsid w:val="00F55D63"/>
    <w:rsid w:val="00F6290F"/>
    <w:rsid w:val="00F63F92"/>
    <w:rsid w:val="00F6486E"/>
    <w:rsid w:val="00F65073"/>
    <w:rsid w:val="00F6689D"/>
    <w:rsid w:val="00F72B52"/>
    <w:rsid w:val="00F7487A"/>
    <w:rsid w:val="00F74E1D"/>
    <w:rsid w:val="00F75217"/>
    <w:rsid w:val="00F75BEF"/>
    <w:rsid w:val="00F77E0F"/>
    <w:rsid w:val="00F85C2E"/>
    <w:rsid w:val="00F86711"/>
    <w:rsid w:val="00F87EC7"/>
    <w:rsid w:val="00F9350E"/>
    <w:rsid w:val="00FA0681"/>
    <w:rsid w:val="00FB3ECB"/>
    <w:rsid w:val="00FB5AD3"/>
    <w:rsid w:val="00FB79D0"/>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2CEE6C1-16F4-4D39-8554-1EF6ACF5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4546</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3</cp:revision>
  <cp:lastPrinted>2023-08-16T11:16:00Z</cp:lastPrinted>
  <dcterms:created xsi:type="dcterms:W3CDTF">2026-07-01T08:25:00Z</dcterms:created>
  <dcterms:modified xsi:type="dcterms:W3CDTF">2026-07-01T08:25:00Z</dcterms:modified>
</cp:coreProperties>
</file>