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0E9A6FF7" w14:textId="77777777" w:rsidR="003F5463" w:rsidRDefault="00065F27" w:rsidP="003F5463">
      <w:pPr>
        <w:spacing w:line="360" w:lineRule="auto"/>
        <w:jc w:val="center"/>
        <w:rPr>
          <w:rFonts w:cstheme="minorHAnsi"/>
          <w:b/>
          <w:lang w:val="sl-SI"/>
        </w:rPr>
      </w:pPr>
      <w:r w:rsidRPr="00065F27">
        <w:rPr>
          <w:rFonts w:cstheme="minorHAnsi"/>
          <w:b/>
        </w:rPr>
        <w:t xml:space="preserve">GOVOR PREDSEDNICE REPUBLIKE SLOVENIJE NATAŠE PIRC MUSAR </w:t>
      </w:r>
      <w:r w:rsidR="0056506A" w:rsidRPr="0056506A">
        <w:rPr>
          <w:rFonts w:cstheme="minorHAnsi"/>
          <w:b/>
          <w:lang w:val="sl-SI"/>
        </w:rPr>
        <w:t xml:space="preserve">NA </w:t>
      </w:r>
    </w:p>
    <w:p w14:paraId="6AD81C2F" w14:textId="3918CDE8" w:rsidR="00471991" w:rsidRPr="00471991" w:rsidRDefault="00471991" w:rsidP="00471991">
      <w:pPr>
        <w:spacing w:line="360" w:lineRule="auto"/>
        <w:jc w:val="center"/>
        <w:rPr>
          <w:rFonts w:cstheme="minorHAnsi"/>
          <w:b/>
          <w:lang w:val="sl-SI"/>
        </w:rPr>
      </w:pPr>
      <w:r w:rsidRPr="00471991">
        <w:rPr>
          <w:rFonts w:cstheme="minorHAnsi"/>
          <w:b/>
          <w:lang w:val="sl-SI"/>
        </w:rPr>
        <w:t>PRIREDIT</w:t>
      </w:r>
      <w:r>
        <w:rPr>
          <w:rFonts w:cstheme="minorHAnsi"/>
          <w:b/>
          <w:lang w:val="sl-SI"/>
        </w:rPr>
        <w:t>VI</w:t>
      </w:r>
      <w:r w:rsidRPr="00471991">
        <w:rPr>
          <w:rFonts w:cstheme="minorHAnsi"/>
          <w:b/>
          <w:lang w:val="sl-SI"/>
        </w:rPr>
        <w:t xml:space="preserve"> OB 270-LETNICI PRVE OMEMBE ŠOLSTVA V LOVRENCU NA POHORJU</w:t>
      </w:r>
    </w:p>
    <w:p w14:paraId="23E94D27" w14:textId="7B1C9221" w:rsidR="00741EBD" w:rsidRPr="003F5463" w:rsidRDefault="00741EBD" w:rsidP="003F5463">
      <w:pPr>
        <w:spacing w:line="360" w:lineRule="auto"/>
        <w:jc w:val="center"/>
        <w:rPr>
          <w:rFonts w:cstheme="minorHAnsi"/>
          <w:b/>
          <w:lang w:val="sl-SI"/>
        </w:rPr>
      </w:pPr>
    </w:p>
    <w:p w14:paraId="563C294C" w14:textId="307FE790" w:rsidR="00065F27" w:rsidRPr="00065F27" w:rsidRDefault="00471991" w:rsidP="00065F27">
      <w:pPr>
        <w:spacing w:line="360" w:lineRule="auto"/>
        <w:jc w:val="center"/>
        <w:rPr>
          <w:rFonts w:cstheme="minorHAnsi"/>
          <w:sz w:val="20"/>
          <w:szCs w:val="20"/>
        </w:rPr>
      </w:pPr>
      <w:proofErr w:type="spellStart"/>
      <w:r>
        <w:rPr>
          <w:rFonts w:cstheme="minorHAnsi"/>
          <w:sz w:val="20"/>
          <w:szCs w:val="20"/>
        </w:rPr>
        <w:t>Lovrenc</w:t>
      </w:r>
      <w:proofErr w:type="spellEnd"/>
      <w:r>
        <w:rPr>
          <w:rFonts w:cstheme="minorHAnsi"/>
          <w:sz w:val="20"/>
          <w:szCs w:val="20"/>
        </w:rPr>
        <w:t xml:space="preserve"> </w:t>
      </w:r>
      <w:proofErr w:type="spellStart"/>
      <w:r>
        <w:rPr>
          <w:rFonts w:cstheme="minorHAnsi"/>
          <w:sz w:val="20"/>
          <w:szCs w:val="20"/>
        </w:rPr>
        <w:t>na</w:t>
      </w:r>
      <w:proofErr w:type="spellEnd"/>
      <w:r>
        <w:rPr>
          <w:rFonts w:cstheme="minorHAnsi"/>
          <w:sz w:val="20"/>
          <w:szCs w:val="20"/>
        </w:rPr>
        <w:t xml:space="preserve"> </w:t>
      </w:r>
      <w:proofErr w:type="spellStart"/>
      <w:r>
        <w:rPr>
          <w:rFonts w:cstheme="minorHAnsi"/>
          <w:sz w:val="20"/>
          <w:szCs w:val="20"/>
        </w:rPr>
        <w:t>Pohorju</w:t>
      </w:r>
      <w:proofErr w:type="spellEnd"/>
      <w:r w:rsidR="00EC6DDA">
        <w:rPr>
          <w:rFonts w:cstheme="minorHAnsi"/>
          <w:sz w:val="20"/>
          <w:szCs w:val="20"/>
        </w:rPr>
        <w:t xml:space="preserve">, </w:t>
      </w:r>
      <w:r>
        <w:rPr>
          <w:rFonts w:cstheme="minorHAnsi"/>
          <w:sz w:val="20"/>
          <w:szCs w:val="20"/>
        </w:rPr>
        <w:t>12</w:t>
      </w:r>
      <w:r w:rsidR="00065F27" w:rsidRPr="00065F27">
        <w:rPr>
          <w:rFonts w:cstheme="minorHAnsi"/>
          <w:sz w:val="20"/>
          <w:szCs w:val="20"/>
        </w:rPr>
        <w:t xml:space="preserve">. </w:t>
      </w:r>
      <w:proofErr w:type="spellStart"/>
      <w:r w:rsidR="003F5463">
        <w:rPr>
          <w:rFonts w:cstheme="minorHAnsi"/>
          <w:sz w:val="20"/>
          <w:szCs w:val="20"/>
        </w:rPr>
        <w:t>junij</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w:t>
      </w:r>
      <w:r w:rsidR="00A51967">
        <w:rPr>
          <w:rFonts w:cstheme="minorHAnsi"/>
          <w:sz w:val="20"/>
          <w:szCs w:val="20"/>
        </w:rPr>
        <w:t>1</w:t>
      </w:r>
      <w:r>
        <w:rPr>
          <w:rFonts w:cstheme="minorHAnsi"/>
          <w:sz w:val="20"/>
          <w:szCs w:val="20"/>
        </w:rPr>
        <w:t>2</w:t>
      </w:r>
      <w:r w:rsidR="00065F27" w:rsidRPr="00065F27">
        <w:rPr>
          <w:rFonts w:cstheme="minorHAnsi"/>
          <w:sz w:val="20"/>
          <w:szCs w:val="20"/>
        </w:rPr>
        <w:t>.</w:t>
      </w:r>
      <w:r>
        <w:rPr>
          <w:rFonts w:cstheme="minorHAnsi"/>
          <w:sz w:val="20"/>
          <w:szCs w:val="20"/>
        </w:rPr>
        <w:t>00</w:t>
      </w:r>
      <w:bookmarkStart w:id="0" w:name="_GoBack"/>
      <w:bookmarkEnd w:id="0"/>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76CA4958" w14:textId="77777777" w:rsidR="00BB47FC" w:rsidRPr="00BB47FC" w:rsidRDefault="00BB47FC" w:rsidP="00BB47FC">
      <w:pPr>
        <w:spacing w:line="360" w:lineRule="auto"/>
        <w:jc w:val="both"/>
        <w:rPr>
          <w:rFonts w:cstheme="minorHAnsi"/>
          <w:sz w:val="22"/>
          <w:szCs w:val="22"/>
          <w:lang w:val="sl-SI"/>
        </w:rPr>
      </w:pPr>
    </w:p>
    <w:p w14:paraId="2550AAF2" w14:textId="408517B4" w:rsidR="00471991" w:rsidRPr="00471991" w:rsidRDefault="00471991" w:rsidP="00471991">
      <w:pPr>
        <w:spacing w:line="360" w:lineRule="auto"/>
        <w:rPr>
          <w:rFonts w:cstheme="minorHAnsi"/>
          <w:bCs/>
          <w:i/>
          <w:sz w:val="22"/>
          <w:szCs w:val="22"/>
          <w:lang w:val="sl-SI"/>
        </w:rPr>
      </w:pPr>
      <w:r w:rsidRPr="00471991">
        <w:rPr>
          <w:rFonts w:cstheme="minorHAnsi"/>
          <w:bCs/>
          <w:i/>
          <w:sz w:val="22"/>
          <w:szCs w:val="22"/>
          <w:lang w:val="sl-SI"/>
        </w:rPr>
        <w:t>Spoštovana ravnateljica OŠ Lovrenc na Pohorju, Marija Osvald Novak,</w:t>
      </w:r>
      <w:r w:rsidRPr="00471991">
        <w:rPr>
          <w:rFonts w:cstheme="minorHAnsi"/>
          <w:bCs/>
          <w:i/>
          <w:sz w:val="22"/>
          <w:szCs w:val="22"/>
          <w:lang w:val="sl-SI"/>
        </w:rPr>
        <w:br/>
        <w:t>spoštovani župan Občine Lovrenc na Pohorju, Marko Rakovnik,</w:t>
      </w:r>
      <w:r w:rsidRPr="00471991">
        <w:rPr>
          <w:rFonts w:cstheme="minorHAnsi"/>
          <w:bCs/>
          <w:i/>
          <w:sz w:val="22"/>
          <w:szCs w:val="22"/>
          <w:lang w:val="sl-SI"/>
        </w:rPr>
        <w:br/>
        <w:t>spoštovane učiteljice in učitelji, vzgojiteljice in vzgojitelji,</w:t>
      </w:r>
      <w:r w:rsidRPr="00471991">
        <w:rPr>
          <w:rFonts w:cstheme="minorHAnsi"/>
          <w:bCs/>
          <w:i/>
          <w:sz w:val="22"/>
          <w:szCs w:val="22"/>
          <w:lang w:val="sl-SI"/>
        </w:rPr>
        <w:br/>
        <w:t>spoštovani zaposleni, starši, krajanke in krajani,</w:t>
      </w:r>
      <w:r w:rsidRPr="00471991">
        <w:rPr>
          <w:rFonts w:cstheme="minorHAnsi"/>
          <w:bCs/>
          <w:i/>
          <w:sz w:val="22"/>
          <w:szCs w:val="22"/>
          <w:lang w:val="sl-SI"/>
        </w:rPr>
        <w:br/>
        <w:t>predvsem pa drage učenke in učenci, dragi otroci.</w:t>
      </w:r>
    </w:p>
    <w:p w14:paraId="4CEB3B91" w14:textId="77777777" w:rsidR="00471991" w:rsidRPr="00471991" w:rsidRDefault="00471991" w:rsidP="00471991">
      <w:pPr>
        <w:spacing w:line="360" w:lineRule="auto"/>
        <w:rPr>
          <w:rFonts w:cstheme="minorHAnsi"/>
          <w:b/>
          <w:bCs/>
          <w:i/>
          <w:sz w:val="22"/>
          <w:szCs w:val="22"/>
          <w:lang w:val="sl-SI"/>
        </w:rPr>
      </w:pPr>
    </w:p>
    <w:p w14:paraId="22BAD916" w14:textId="77590815"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Danes smo se zbrali ob častitljivem jubileju, ki ni le praznik šole, temveč praznik celotnega Lovrenca na Pohorju. Dvesto sedemdeset let prve omembe šolstva v vašem kraju je dolga in dragocena pripoved o tem, kako se skupnost ohranja, krepi in obnavlja – skozi znanje, vzgojo, delo, skrb za otroke in vero v prihodnost.</w:t>
      </w:r>
    </w:p>
    <w:p w14:paraId="2D9808BD" w14:textId="77777777" w:rsidR="00471991" w:rsidRPr="00471991" w:rsidRDefault="00471991" w:rsidP="00471991">
      <w:pPr>
        <w:spacing w:line="360" w:lineRule="auto"/>
        <w:jc w:val="both"/>
        <w:rPr>
          <w:rFonts w:cstheme="minorHAnsi"/>
          <w:bCs/>
          <w:sz w:val="22"/>
          <w:szCs w:val="22"/>
          <w:lang w:val="sl-SI"/>
        </w:rPr>
      </w:pPr>
    </w:p>
    <w:p w14:paraId="7526EC4B" w14:textId="3C93FEEC"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Leta 1776 je pouk potekal v skromni hišici. Učitelj je bil duhovnik, otroci pa so se učili branja, pisanja in računanja. Morda je bilo takrat malo knjig in malo prostora, a bilo je nekaj izjemno pomembnega: zavedanje, da otroci potrebujejo znanje in zavedanje, da prihodnost kraja ne raste sama od sebe, temveč jo je treba skrbno graditi.</w:t>
      </w:r>
    </w:p>
    <w:p w14:paraId="14A7696C" w14:textId="77777777" w:rsidR="00471991" w:rsidRPr="00471991" w:rsidRDefault="00471991" w:rsidP="00471991">
      <w:pPr>
        <w:spacing w:line="360" w:lineRule="auto"/>
        <w:jc w:val="both"/>
        <w:rPr>
          <w:rFonts w:cstheme="minorHAnsi"/>
          <w:bCs/>
          <w:sz w:val="22"/>
          <w:szCs w:val="22"/>
          <w:lang w:val="sl-SI"/>
        </w:rPr>
      </w:pPr>
    </w:p>
    <w:p w14:paraId="7143E823" w14:textId="758404DC"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 xml:space="preserve">In Lovrenc na Pohorju jo je gradil - s prvim šolskim poslopjem, gradil jo je </w:t>
      </w:r>
      <w:proofErr w:type="gramStart"/>
      <w:r w:rsidRPr="00471991">
        <w:rPr>
          <w:rFonts w:cstheme="minorHAnsi"/>
          <w:bCs/>
          <w:sz w:val="22"/>
          <w:szCs w:val="22"/>
          <w:lang w:val="sl-SI"/>
        </w:rPr>
        <w:t>skozi</w:t>
      </w:r>
      <w:proofErr w:type="gramEnd"/>
      <w:r w:rsidRPr="00471991">
        <w:rPr>
          <w:rFonts w:cstheme="minorHAnsi"/>
          <w:bCs/>
          <w:sz w:val="22"/>
          <w:szCs w:val="22"/>
          <w:lang w:val="sl-SI"/>
        </w:rPr>
        <w:t xml:space="preserve"> težka leta vojne, s partizansko šolo leta 1944, ki je tudi v izjemnih razmerah ohranjala slovensko besedo, misel in dostojanstvo. Po vojni je šola ponovno odprla vrata, se razvijala, dobivala nove prostore, telovadnico in športno dvorano. Danes pa </w:t>
      </w:r>
      <w:proofErr w:type="gramStart"/>
      <w:r w:rsidRPr="00471991">
        <w:rPr>
          <w:rFonts w:cstheme="minorHAnsi"/>
          <w:bCs/>
          <w:sz w:val="22"/>
          <w:szCs w:val="22"/>
          <w:lang w:val="sl-SI"/>
        </w:rPr>
        <w:t>to pot</w:t>
      </w:r>
      <w:proofErr w:type="gramEnd"/>
      <w:r w:rsidRPr="00471991">
        <w:rPr>
          <w:rFonts w:cstheme="minorHAnsi"/>
          <w:bCs/>
          <w:sz w:val="22"/>
          <w:szCs w:val="22"/>
          <w:lang w:val="sl-SI"/>
        </w:rPr>
        <w:t xml:space="preserve"> nadaljujete z obnovljenimi igrišči – z odprtim prostorom igre, gibanja, srečevanja in veselja.</w:t>
      </w:r>
    </w:p>
    <w:p w14:paraId="48F02F18" w14:textId="77777777" w:rsidR="00471991" w:rsidRDefault="00471991" w:rsidP="00471991">
      <w:pPr>
        <w:spacing w:line="360" w:lineRule="auto"/>
        <w:jc w:val="both"/>
        <w:rPr>
          <w:rFonts w:cstheme="minorHAnsi"/>
          <w:bCs/>
          <w:sz w:val="22"/>
          <w:szCs w:val="22"/>
          <w:lang w:val="sl-SI"/>
        </w:rPr>
      </w:pPr>
    </w:p>
    <w:p w14:paraId="552D8053" w14:textId="0ED2D2DD"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lastRenderedPageBreak/>
        <w:t xml:space="preserve">Šola nikoli ni samo stavba. Je prostor, kjer se prižigajo luči radovednosti, je kraj, kjer otrok prvič začuti, da svet ni le velik in zahteven, ampak tudi odprt, vključujoč in poln možnosti. Biti ob otroku, ko raste, ga učiti, ko ne razume, opogumiti, ko dvomi </w:t>
      </w:r>
      <w:proofErr w:type="gramStart"/>
      <w:r w:rsidRPr="00471991">
        <w:rPr>
          <w:rFonts w:cstheme="minorHAnsi"/>
          <w:bCs/>
          <w:sz w:val="22"/>
          <w:szCs w:val="22"/>
          <w:lang w:val="sl-SI"/>
        </w:rPr>
        <w:t>vase</w:t>
      </w:r>
      <w:proofErr w:type="gramEnd"/>
      <w:r w:rsidRPr="00471991">
        <w:rPr>
          <w:rFonts w:cstheme="minorHAnsi"/>
          <w:bCs/>
          <w:sz w:val="22"/>
          <w:szCs w:val="22"/>
          <w:lang w:val="sl-SI"/>
        </w:rPr>
        <w:t>, ga ustaviti, ko gre predaleč, in mu pokazati, da znanje ni breme, ampak luč – to ni le poklic. To je eno najodgovornejših poslanstev v družbi.</w:t>
      </w:r>
    </w:p>
    <w:p w14:paraId="52C6D20D" w14:textId="77777777" w:rsidR="00471991" w:rsidRPr="00471991" w:rsidRDefault="00471991" w:rsidP="00471991">
      <w:pPr>
        <w:spacing w:line="360" w:lineRule="auto"/>
        <w:jc w:val="both"/>
        <w:rPr>
          <w:rFonts w:cstheme="minorHAnsi"/>
          <w:bCs/>
          <w:sz w:val="22"/>
          <w:szCs w:val="22"/>
          <w:lang w:val="sl-SI"/>
        </w:rPr>
      </w:pPr>
    </w:p>
    <w:p w14:paraId="4DA0C27F" w14:textId="30752327"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Majhne in srednje velike podeželske šole so pogosto veliki varuhi slovenske kulture in pripadnosti. Tudi pri vas je tako. V Lovrencu na Pohorju sta šola in vrtec srce kraja. Otroci pa se ne učijo le iz knjig, temveč tudi iz sodelovanja s krajani in društvi. Prav iz teh srečanj raste njihovo veselje do kulture, športa, narave, prostovoljstva in aktivnega državljanstva. V vseh teh drobnih dejanjih medsebojne pomoči in povezovanja nastaja velika šola človečnosti in solidarnosti, ki iz kraja naredi skupnost.</w:t>
      </w:r>
    </w:p>
    <w:p w14:paraId="18D24E43" w14:textId="77777777" w:rsidR="00471991" w:rsidRPr="00471991" w:rsidRDefault="00471991" w:rsidP="00471991">
      <w:pPr>
        <w:spacing w:line="360" w:lineRule="auto"/>
        <w:jc w:val="both"/>
        <w:rPr>
          <w:rFonts w:cstheme="minorHAnsi"/>
          <w:bCs/>
          <w:sz w:val="22"/>
          <w:szCs w:val="22"/>
          <w:lang w:val="sl-SI"/>
        </w:rPr>
      </w:pPr>
    </w:p>
    <w:p w14:paraId="2B5273E1" w14:textId="57111191"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 xml:space="preserve">Posebej dragoceno je vaše dolgoletno medgeneracijsko soustvarjanje z </w:t>
      </w:r>
      <w:proofErr w:type="spellStart"/>
      <w:r w:rsidRPr="00471991">
        <w:rPr>
          <w:rFonts w:cstheme="minorHAnsi"/>
          <w:bCs/>
          <w:sz w:val="22"/>
          <w:szCs w:val="22"/>
          <w:lang w:val="sl-SI"/>
        </w:rPr>
        <w:t>ročnodelskim</w:t>
      </w:r>
      <w:proofErr w:type="spellEnd"/>
      <w:r w:rsidRPr="00471991">
        <w:rPr>
          <w:rFonts w:cstheme="minorHAnsi"/>
          <w:bCs/>
          <w:sz w:val="22"/>
          <w:szCs w:val="22"/>
          <w:lang w:val="sl-SI"/>
        </w:rPr>
        <w:t xml:space="preserve"> društvom Pikapolonice. Že devetnajst let upokojenke prihajajo v šolo in učence učijo ročnih spretnosti. Ko starejše roke vodijo mlade, se ne prenaša samo spretnost, ampak tudi potrpežljivost, lepi spomini, spoštovanje do dela in tiha modrost, da se najlepše stvari v življenju pogosto ustvarijo počasi, zbrano in z ljubeznijo. </w:t>
      </w:r>
    </w:p>
    <w:p w14:paraId="44DBCE7A" w14:textId="77777777" w:rsidR="00471991" w:rsidRPr="00471991" w:rsidRDefault="00471991" w:rsidP="00471991">
      <w:pPr>
        <w:spacing w:line="360" w:lineRule="auto"/>
        <w:jc w:val="both"/>
        <w:rPr>
          <w:rFonts w:cstheme="minorHAnsi"/>
          <w:bCs/>
          <w:sz w:val="22"/>
          <w:szCs w:val="22"/>
          <w:lang w:val="sl-SI"/>
        </w:rPr>
      </w:pPr>
    </w:p>
    <w:p w14:paraId="15344E3D" w14:textId="3F8D0040"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Veseli me tudi, da se vključujete v projekt moje Fundacije Alma</w:t>
      </w:r>
      <w:r w:rsidRPr="00471991">
        <w:rPr>
          <w:rFonts w:cstheme="minorHAnsi"/>
          <w:b/>
          <w:bCs/>
          <w:sz w:val="22"/>
          <w:szCs w:val="22"/>
          <w:lang w:val="sl-SI"/>
        </w:rPr>
        <w:t>, »</w:t>
      </w:r>
      <w:r w:rsidRPr="00471991">
        <w:rPr>
          <w:rFonts w:cstheme="minorHAnsi"/>
          <w:bCs/>
          <w:sz w:val="22"/>
          <w:szCs w:val="22"/>
          <w:lang w:val="sl-SI"/>
        </w:rPr>
        <w:t>Od Alje do Žana«</w:t>
      </w:r>
      <w:r w:rsidRPr="00471991">
        <w:rPr>
          <w:rFonts w:cstheme="minorHAnsi"/>
          <w:b/>
          <w:bCs/>
          <w:sz w:val="22"/>
          <w:szCs w:val="22"/>
          <w:lang w:val="sl-SI"/>
        </w:rPr>
        <w:t>,</w:t>
      </w:r>
      <w:r w:rsidRPr="00471991">
        <w:rPr>
          <w:rFonts w:cstheme="minorHAnsi"/>
          <w:bCs/>
          <w:sz w:val="22"/>
          <w:szCs w:val="22"/>
          <w:lang w:val="sl-SI"/>
        </w:rPr>
        <w:t xml:space="preserve"> ki nas nagovarja k vrednotam in </w:t>
      </w:r>
      <w:proofErr w:type="gramStart"/>
      <w:r w:rsidRPr="00471991">
        <w:rPr>
          <w:rFonts w:cstheme="minorHAnsi"/>
          <w:bCs/>
          <w:sz w:val="22"/>
          <w:szCs w:val="22"/>
          <w:lang w:val="sl-SI"/>
        </w:rPr>
        <w:t>mirnem</w:t>
      </w:r>
      <w:proofErr w:type="gramEnd"/>
      <w:r w:rsidRPr="00471991">
        <w:rPr>
          <w:rFonts w:cstheme="minorHAnsi"/>
          <w:bCs/>
          <w:sz w:val="22"/>
          <w:szCs w:val="22"/>
          <w:lang w:val="sl-SI"/>
        </w:rPr>
        <w:t xml:space="preserve"> sobivanju. To je danes, v času, ko je veliko glasnosti, a premalo poslušanja, veliko informacij in tudi laži, a premalo modrosti, veliko povezav, a premalo resničnega stika, še kako pomembno. Ker otrok ne potrebuje popolnega sveta, potrebuje pa odrasle, ki znamo prisluhniti, opaziti stisko, podpreti učitelje in graditi skupnosti, v katerih nihče ne ostane sam.</w:t>
      </w:r>
    </w:p>
    <w:p w14:paraId="1F4F809A" w14:textId="77777777" w:rsidR="00471991" w:rsidRPr="00471991" w:rsidRDefault="00471991" w:rsidP="00471991">
      <w:pPr>
        <w:spacing w:line="360" w:lineRule="auto"/>
        <w:jc w:val="both"/>
        <w:rPr>
          <w:rFonts w:cstheme="minorHAnsi"/>
          <w:bCs/>
          <w:sz w:val="22"/>
          <w:szCs w:val="22"/>
          <w:lang w:val="sl-SI"/>
        </w:rPr>
      </w:pPr>
    </w:p>
    <w:p w14:paraId="12AA494A" w14:textId="48055642" w:rsidR="00471991" w:rsidRPr="00471991" w:rsidRDefault="00471991" w:rsidP="00471991">
      <w:pPr>
        <w:spacing w:line="360" w:lineRule="auto"/>
        <w:jc w:val="both"/>
        <w:rPr>
          <w:rFonts w:cstheme="minorHAnsi"/>
          <w:bCs/>
          <w:i/>
          <w:sz w:val="22"/>
          <w:szCs w:val="22"/>
          <w:lang w:val="sl-SI"/>
        </w:rPr>
      </w:pPr>
      <w:r w:rsidRPr="00471991">
        <w:rPr>
          <w:rFonts w:cstheme="minorHAnsi"/>
          <w:bCs/>
          <w:i/>
          <w:sz w:val="22"/>
          <w:szCs w:val="22"/>
          <w:lang w:val="sl-SI"/>
        </w:rPr>
        <w:t>Drage učenke in učenci.</w:t>
      </w:r>
    </w:p>
    <w:p w14:paraId="0FCAF24E" w14:textId="77777777" w:rsidR="00471991" w:rsidRPr="00471991" w:rsidRDefault="00471991" w:rsidP="00471991">
      <w:pPr>
        <w:spacing w:line="360" w:lineRule="auto"/>
        <w:jc w:val="both"/>
        <w:rPr>
          <w:rFonts w:cstheme="minorHAnsi"/>
          <w:bCs/>
          <w:sz w:val="22"/>
          <w:szCs w:val="22"/>
          <w:lang w:val="sl-SI"/>
        </w:rPr>
      </w:pPr>
    </w:p>
    <w:p w14:paraId="29CA482B" w14:textId="77BE4305"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Vi ste zvezde današnjega praznika. Zaradi vas vaš lepi kraj ostaja mlad. Nikoli ne pozabite: znanje, ki ga dobite v šoli, ni samo za ocene, ampak je kompas življenja. Pomagalo vam bo najti pot, ko ne bo preprosto, razumeti svet in ljudi ter pogumno postati to, kar sanjate in nosite v srcu.</w:t>
      </w:r>
    </w:p>
    <w:p w14:paraId="591E08DB" w14:textId="77777777" w:rsidR="00471991" w:rsidRPr="00471991" w:rsidRDefault="00471991" w:rsidP="00471991">
      <w:pPr>
        <w:spacing w:line="360" w:lineRule="auto"/>
        <w:jc w:val="both"/>
        <w:rPr>
          <w:rFonts w:cstheme="minorHAnsi"/>
          <w:bCs/>
          <w:sz w:val="22"/>
          <w:szCs w:val="22"/>
          <w:lang w:val="sl-SI"/>
        </w:rPr>
      </w:pPr>
    </w:p>
    <w:p w14:paraId="503F5A82" w14:textId="7046A514" w:rsidR="00471991" w:rsidRPr="00471991" w:rsidRDefault="00471991" w:rsidP="00471991">
      <w:pPr>
        <w:spacing w:line="360" w:lineRule="auto"/>
        <w:jc w:val="both"/>
        <w:rPr>
          <w:rFonts w:cstheme="minorHAnsi"/>
          <w:bCs/>
          <w:i/>
          <w:sz w:val="22"/>
          <w:szCs w:val="22"/>
          <w:lang w:val="sl-SI"/>
        </w:rPr>
      </w:pPr>
      <w:r w:rsidRPr="00471991">
        <w:rPr>
          <w:rFonts w:cstheme="minorHAnsi"/>
          <w:bCs/>
          <w:i/>
          <w:sz w:val="22"/>
          <w:szCs w:val="22"/>
          <w:lang w:val="sl-SI"/>
        </w:rPr>
        <w:t>Drage učiteljice, učitelji, vzgojiteljice, vzgojitelji in vsi zaposleni.</w:t>
      </w:r>
    </w:p>
    <w:p w14:paraId="6137E334" w14:textId="77777777" w:rsidR="00471991" w:rsidRPr="00471991" w:rsidRDefault="00471991" w:rsidP="00471991">
      <w:pPr>
        <w:spacing w:line="360" w:lineRule="auto"/>
        <w:jc w:val="both"/>
        <w:rPr>
          <w:rFonts w:cstheme="minorHAnsi"/>
          <w:bCs/>
          <w:sz w:val="22"/>
          <w:szCs w:val="22"/>
          <w:lang w:val="sl-SI"/>
        </w:rPr>
      </w:pPr>
    </w:p>
    <w:p w14:paraId="312FF2B9" w14:textId="77777777"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Otrok se morda ne bo vedno spomnil vsake učne snovi, vsakega datuma ali vsake formule. Spomnil pa se bo občutka, da je nekdo verjel vanj. Spomnil se bo spodbudne besede, pravičnosti, potrpežljivosti ter učiteljice ali učitelja, ki mu je pokazal, da zmore. To je največja moč vašega poklica: pustiti dobre sledi v dobrih ljudeh.</w:t>
      </w:r>
    </w:p>
    <w:p w14:paraId="315694EF" w14:textId="074D07C6"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lastRenderedPageBreak/>
        <w:t>Ko torej danes praznujemo 270 let prve omembe šolstva v Lovrencu na Pohorju, praznujemo vztrajnost in vizijo ljudi, slovensko besedo, kulturo, solidarnost, gibanje, prostovoljstvo, ustvarjalnost in sobivanje. S spoštovanjem se spomnimo vseh generacij, ki so hodile po tej poti pred nami, in z upanjem zremo naprej.</w:t>
      </w:r>
    </w:p>
    <w:p w14:paraId="1E5B3060" w14:textId="77777777" w:rsidR="00471991" w:rsidRPr="00471991" w:rsidRDefault="00471991" w:rsidP="00471991">
      <w:pPr>
        <w:spacing w:line="360" w:lineRule="auto"/>
        <w:jc w:val="both"/>
        <w:rPr>
          <w:rFonts w:cstheme="minorHAnsi"/>
          <w:bCs/>
          <w:sz w:val="22"/>
          <w:szCs w:val="22"/>
          <w:lang w:val="sl-SI"/>
        </w:rPr>
      </w:pPr>
    </w:p>
    <w:p w14:paraId="619C5962" w14:textId="2B5B8EE5" w:rsid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 xml:space="preserve">V imenu Republike Slovenije se zahvaljujem vodstvu Osnovne šole Lovrenc na Pohorju, vrtcu, vsem zaposlenim, učenkam in učencem, staršem ter vsem vam, drage krajanke in krajani. Iskreno vam čestitam ob tem visokem jubileju. Naj vaša šola še naprej ostane most med generacijami in svetla pot iz bogate preteklosti v igrivo, pogumno in človekoljubno prihodnost. Naj bodo vaše učilnice in vaša igrišča prostor prijateljstva, poštenega tekmovanja in veselja. Naj otroški smeh na njih odmeva kot najlepša melodija kraja, kajti kraj, v katerem se sliši otroški smeh, je kraj, ki ima lepo prihodnost. </w:t>
      </w:r>
    </w:p>
    <w:p w14:paraId="7285AD9F" w14:textId="77777777" w:rsidR="00471991" w:rsidRPr="00471991" w:rsidRDefault="00471991" w:rsidP="00471991">
      <w:pPr>
        <w:spacing w:line="360" w:lineRule="auto"/>
        <w:jc w:val="both"/>
        <w:rPr>
          <w:rFonts w:cstheme="minorHAnsi"/>
          <w:bCs/>
          <w:sz w:val="22"/>
          <w:szCs w:val="22"/>
          <w:lang w:val="sl-SI"/>
        </w:rPr>
      </w:pPr>
    </w:p>
    <w:p w14:paraId="461DE628" w14:textId="77777777" w:rsidR="00471991" w:rsidRPr="00471991" w:rsidRDefault="00471991" w:rsidP="00471991">
      <w:pPr>
        <w:spacing w:line="360" w:lineRule="auto"/>
        <w:jc w:val="both"/>
        <w:rPr>
          <w:rFonts w:cstheme="minorHAnsi"/>
          <w:bCs/>
          <w:sz w:val="22"/>
          <w:szCs w:val="22"/>
          <w:lang w:val="sl-SI"/>
        </w:rPr>
      </w:pPr>
      <w:r w:rsidRPr="00471991">
        <w:rPr>
          <w:rFonts w:cstheme="minorHAnsi"/>
          <w:bCs/>
          <w:sz w:val="22"/>
          <w:szCs w:val="22"/>
          <w:lang w:val="sl-SI"/>
        </w:rPr>
        <w:t>Lovrenc na Pohorju pa naj bo še naprej kraj prijaznih in dobrih ljudi.</w:t>
      </w:r>
    </w:p>
    <w:p w14:paraId="1C16E28D" w14:textId="77777777" w:rsidR="00471991" w:rsidRPr="00471991" w:rsidRDefault="00471991" w:rsidP="00471991">
      <w:pPr>
        <w:spacing w:line="360" w:lineRule="auto"/>
        <w:jc w:val="both"/>
        <w:rPr>
          <w:rFonts w:cstheme="minorHAnsi"/>
          <w:bCs/>
          <w:i/>
          <w:sz w:val="22"/>
          <w:szCs w:val="22"/>
          <w:lang w:val="sl-SI"/>
        </w:rPr>
      </w:pPr>
    </w:p>
    <w:p w14:paraId="04137968" w14:textId="0D62A314" w:rsidR="00471991" w:rsidRPr="00471991" w:rsidRDefault="00471991" w:rsidP="00471991">
      <w:pPr>
        <w:spacing w:line="360" w:lineRule="auto"/>
        <w:jc w:val="both"/>
        <w:rPr>
          <w:rFonts w:cstheme="minorHAnsi"/>
          <w:bCs/>
          <w:i/>
          <w:sz w:val="22"/>
          <w:szCs w:val="22"/>
          <w:lang w:val="sl-SI"/>
        </w:rPr>
      </w:pPr>
      <w:r w:rsidRPr="00471991">
        <w:rPr>
          <w:rFonts w:cstheme="minorHAnsi"/>
          <w:bCs/>
          <w:i/>
          <w:sz w:val="22"/>
          <w:szCs w:val="22"/>
          <w:lang w:val="sl-SI"/>
        </w:rPr>
        <w:t>Srečno.</w:t>
      </w:r>
    </w:p>
    <w:p w14:paraId="1873B740" w14:textId="23DE3921" w:rsidR="00065F27" w:rsidRPr="003F5463" w:rsidRDefault="00065F27" w:rsidP="005658A8">
      <w:pPr>
        <w:spacing w:line="360" w:lineRule="auto"/>
        <w:jc w:val="both"/>
        <w:rPr>
          <w:rFonts w:cstheme="minorHAnsi"/>
          <w:sz w:val="22"/>
          <w:szCs w:val="22"/>
        </w:rPr>
      </w:pPr>
    </w:p>
    <w:sectPr w:rsidR="00065F27" w:rsidRPr="003F546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12E08" w14:textId="77777777" w:rsidR="00797814" w:rsidRDefault="00797814" w:rsidP="009F6FB1">
      <w:r>
        <w:separator/>
      </w:r>
    </w:p>
  </w:endnote>
  <w:endnote w:type="continuationSeparator" w:id="0">
    <w:p w14:paraId="2D642232" w14:textId="77777777" w:rsidR="00797814" w:rsidRDefault="0079781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AFE8B" w14:textId="77777777" w:rsidR="00797814" w:rsidRDefault="00797814" w:rsidP="009F6FB1">
      <w:r>
        <w:separator/>
      </w:r>
    </w:p>
  </w:footnote>
  <w:footnote w:type="continuationSeparator" w:id="0">
    <w:p w14:paraId="1F735AFC" w14:textId="77777777" w:rsidR="00797814" w:rsidRDefault="00797814"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4A11"/>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1F81"/>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3F5463"/>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71991"/>
    <w:rsid w:val="00485250"/>
    <w:rsid w:val="00486C4B"/>
    <w:rsid w:val="00493EE2"/>
    <w:rsid w:val="00493F54"/>
    <w:rsid w:val="004A1586"/>
    <w:rsid w:val="004A21F5"/>
    <w:rsid w:val="004A50F5"/>
    <w:rsid w:val="004B5E5B"/>
    <w:rsid w:val="004C41A0"/>
    <w:rsid w:val="004C7258"/>
    <w:rsid w:val="004D6E31"/>
    <w:rsid w:val="004E2D32"/>
    <w:rsid w:val="004F0393"/>
    <w:rsid w:val="004F7D74"/>
    <w:rsid w:val="005047F6"/>
    <w:rsid w:val="00504C14"/>
    <w:rsid w:val="005154DC"/>
    <w:rsid w:val="00523A86"/>
    <w:rsid w:val="00525111"/>
    <w:rsid w:val="00541181"/>
    <w:rsid w:val="00546652"/>
    <w:rsid w:val="00555AA8"/>
    <w:rsid w:val="00555ED4"/>
    <w:rsid w:val="00556010"/>
    <w:rsid w:val="00557B6C"/>
    <w:rsid w:val="0056506A"/>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97814"/>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3ACB"/>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5196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B47FC"/>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3A33"/>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3D34"/>
    <w:rsid w:val="00DD6A13"/>
    <w:rsid w:val="00DE1097"/>
    <w:rsid w:val="00DE17F5"/>
    <w:rsid w:val="00DE273C"/>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2A01"/>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0CA6"/>
    <w:rsid w:val="00F55D63"/>
    <w:rsid w:val="00F6290F"/>
    <w:rsid w:val="00F6396C"/>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66A1C9-1B61-431E-A062-21916067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4360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2023-11-09T11:40:00Z</cp:lastPrinted>
  <dcterms:created xsi:type="dcterms:W3CDTF">2026-06-09T11:06:00Z</dcterms:created>
  <dcterms:modified xsi:type="dcterms:W3CDTF">2026-06-09T11:06:00Z</dcterms:modified>
</cp:coreProperties>
</file>