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Pr="00757A63" w:rsidRDefault="00DC3DCF" w:rsidP="00757A63">
      <w:pPr>
        <w:spacing w:line="276" w:lineRule="auto"/>
        <w:ind w:left="360"/>
        <w:jc w:val="center"/>
        <w:rPr>
          <w:rFonts w:ascii="Arial" w:hAnsi="Arial" w:cs="Arial"/>
          <w:b/>
          <w:lang w:val="sl-SI"/>
        </w:rPr>
      </w:pPr>
    </w:p>
    <w:p w14:paraId="6076D4FD" w14:textId="77777777" w:rsidR="00757A63" w:rsidRPr="00757A63" w:rsidRDefault="00757A63" w:rsidP="00757A63">
      <w:pPr>
        <w:spacing w:line="276" w:lineRule="auto"/>
        <w:jc w:val="center"/>
        <w:rPr>
          <w:rFonts w:ascii="Arial" w:hAnsi="Arial" w:cs="Arial"/>
          <w:b/>
          <w:lang w:val="sl-SI"/>
        </w:rPr>
      </w:pPr>
      <w:r w:rsidRPr="00757A63">
        <w:rPr>
          <w:rFonts w:ascii="Arial" w:hAnsi="Arial" w:cs="Arial"/>
          <w:b/>
          <w:lang w:val="sl-SI"/>
        </w:rPr>
        <w:t>Govor predsednice Republike Slovenije dr. Nataše Pirc Musar</w:t>
      </w:r>
    </w:p>
    <w:p w14:paraId="49D5D53C" w14:textId="77777777" w:rsidR="00757A63" w:rsidRDefault="00757A63" w:rsidP="00757A63">
      <w:pPr>
        <w:spacing w:line="276" w:lineRule="auto"/>
        <w:jc w:val="center"/>
        <w:rPr>
          <w:rFonts w:ascii="Arial" w:hAnsi="Arial" w:cs="Arial"/>
          <w:b/>
          <w:lang w:val="sl-SI"/>
        </w:rPr>
      </w:pPr>
      <w:r w:rsidRPr="00757A63">
        <w:rPr>
          <w:rFonts w:ascii="Arial" w:hAnsi="Arial" w:cs="Arial"/>
          <w:b/>
          <w:lang w:val="sl-SI"/>
        </w:rPr>
        <w:t>na sklepni prireditvi Slovenska gazela 2023</w:t>
      </w:r>
    </w:p>
    <w:p w14:paraId="6C5210DD" w14:textId="77777777" w:rsidR="00757A63" w:rsidRPr="00757A63" w:rsidRDefault="00757A63" w:rsidP="00757A63">
      <w:pPr>
        <w:spacing w:line="276" w:lineRule="auto"/>
        <w:jc w:val="center"/>
        <w:rPr>
          <w:rFonts w:ascii="Arial" w:hAnsi="Arial" w:cs="Arial"/>
          <w:b/>
          <w:lang w:val="sl-SI"/>
        </w:rPr>
      </w:pPr>
    </w:p>
    <w:p w14:paraId="2B624B25" w14:textId="77777777" w:rsidR="00757A63" w:rsidRPr="00757A63" w:rsidRDefault="00757A63" w:rsidP="00757A63">
      <w:pPr>
        <w:spacing w:line="276" w:lineRule="auto"/>
        <w:jc w:val="center"/>
        <w:rPr>
          <w:rFonts w:ascii="Arial" w:hAnsi="Arial" w:cs="Arial"/>
          <w:lang w:val="sl-SI"/>
        </w:rPr>
      </w:pPr>
      <w:r w:rsidRPr="00757A63">
        <w:rPr>
          <w:rFonts w:ascii="Arial" w:hAnsi="Arial" w:cs="Arial"/>
          <w:lang w:val="sl-SI"/>
        </w:rPr>
        <w:t>Cankarjev dom, Ljubljana, 25. oktober 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30C8C48" w14:textId="77777777" w:rsidR="00BB45D7" w:rsidRDefault="00BB45D7" w:rsidP="006F4D66">
      <w:pPr>
        <w:spacing w:line="276" w:lineRule="auto"/>
        <w:jc w:val="both"/>
        <w:rPr>
          <w:rFonts w:ascii="Arial" w:hAnsi="Arial" w:cs="Arial"/>
          <w:lang w:val="sl-SI"/>
        </w:rPr>
      </w:pPr>
    </w:p>
    <w:p w14:paraId="102A8E20" w14:textId="55E1C7CD" w:rsidR="002E4EA6" w:rsidRDefault="002F4DF8" w:rsidP="00DE6FF2">
      <w:pPr>
        <w:spacing w:line="276" w:lineRule="auto"/>
        <w:jc w:val="right"/>
        <w:rPr>
          <w:rFonts w:ascii="Arial" w:hAnsi="Arial" w:cs="Arial"/>
          <w:lang w:val="sl-SI"/>
        </w:rPr>
      </w:pPr>
      <w:r>
        <w:rPr>
          <w:rFonts w:ascii="Arial" w:hAnsi="Arial" w:cs="Arial"/>
          <w:lang w:val="sl-SI"/>
        </w:rPr>
        <w:t>Velja govorjena beseda</w:t>
      </w:r>
      <w:r w:rsidR="002E4EA6">
        <w:rPr>
          <w:rFonts w:ascii="Arial" w:hAnsi="Arial" w:cs="Arial"/>
          <w:lang w:val="sl-SI"/>
        </w:rPr>
        <w:t>.</w:t>
      </w:r>
    </w:p>
    <w:p w14:paraId="086C8F45" w14:textId="77777777" w:rsidR="002F4DF8" w:rsidRDefault="002F4DF8" w:rsidP="002F4DF8">
      <w:pPr>
        <w:spacing w:line="276" w:lineRule="auto"/>
        <w:jc w:val="right"/>
        <w:rPr>
          <w:rFonts w:ascii="Arial" w:hAnsi="Arial" w:cs="Arial"/>
          <w:lang w:val="sl-SI"/>
        </w:rPr>
      </w:pPr>
    </w:p>
    <w:p w14:paraId="68C667C5" w14:textId="77777777" w:rsidR="00213D91" w:rsidRDefault="00213D91" w:rsidP="002F4DF8">
      <w:pPr>
        <w:spacing w:line="276" w:lineRule="auto"/>
        <w:jc w:val="right"/>
        <w:rPr>
          <w:rFonts w:ascii="Arial" w:hAnsi="Arial" w:cs="Arial"/>
          <w:lang w:val="sl-SI"/>
        </w:rPr>
      </w:pPr>
    </w:p>
    <w:p w14:paraId="4058711E" w14:textId="77777777" w:rsidR="00757A63" w:rsidRDefault="00757A63" w:rsidP="00757A63">
      <w:pPr>
        <w:spacing w:line="276" w:lineRule="auto"/>
        <w:jc w:val="both"/>
        <w:rPr>
          <w:rFonts w:ascii="Arial" w:hAnsi="Arial" w:cs="Arial"/>
          <w:lang w:val="sl-SI"/>
        </w:rPr>
      </w:pPr>
    </w:p>
    <w:p w14:paraId="3EF9F9A5" w14:textId="77777777" w:rsidR="00757A63" w:rsidRPr="00757A63" w:rsidRDefault="00757A63" w:rsidP="00757A63">
      <w:pPr>
        <w:spacing w:line="276" w:lineRule="auto"/>
        <w:jc w:val="both"/>
        <w:rPr>
          <w:rFonts w:ascii="Arial" w:hAnsi="Arial" w:cs="Arial"/>
          <w:lang w:val="sl-SI"/>
        </w:rPr>
      </w:pPr>
      <w:r w:rsidRPr="00757A63">
        <w:rPr>
          <w:rFonts w:ascii="Arial" w:hAnsi="Arial" w:cs="Arial"/>
          <w:lang w:val="sl-SI"/>
        </w:rPr>
        <w:t xml:space="preserve">Spoštovani predsednik uprave Bojan Petan, </w:t>
      </w:r>
    </w:p>
    <w:p w14:paraId="16EB17FE" w14:textId="77777777" w:rsidR="00757A63" w:rsidRPr="00757A63" w:rsidRDefault="00757A63" w:rsidP="00757A63">
      <w:pPr>
        <w:spacing w:line="276" w:lineRule="auto"/>
        <w:jc w:val="both"/>
        <w:rPr>
          <w:rFonts w:ascii="Arial" w:hAnsi="Arial" w:cs="Arial"/>
          <w:lang w:val="sl-SI"/>
        </w:rPr>
      </w:pPr>
      <w:r w:rsidRPr="00757A63">
        <w:rPr>
          <w:rFonts w:ascii="Arial" w:hAnsi="Arial" w:cs="Arial"/>
          <w:lang w:val="sl-SI"/>
        </w:rPr>
        <w:t>Spoštovani odgovorni urednik Miran Lesjak,</w:t>
      </w:r>
    </w:p>
    <w:p w14:paraId="54043813" w14:textId="77777777" w:rsidR="00757A63" w:rsidRPr="00757A63" w:rsidRDefault="00757A63" w:rsidP="00757A63">
      <w:pPr>
        <w:spacing w:line="276" w:lineRule="auto"/>
        <w:jc w:val="both"/>
        <w:rPr>
          <w:rFonts w:ascii="Arial" w:hAnsi="Arial" w:cs="Arial"/>
          <w:lang w:val="sl-SI"/>
        </w:rPr>
      </w:pPr>
      <w:r w:rsidRPr="00757A63">
        <w:rPr>
          <w:rFonts w:ascii="Arial" w:hAnsi="Arial" w:cs="Arial"/>
          <w:lang w:val="sl-SI"/>
        </w:rPr>
        <w:t>Spoštovana predsednica organizacijskega odbora Petra Golmajer,</w:t>
      </w:r>
    </w:p>
    <w:p w14:paraId="40E811B6" w14:textId="77777777" w:rsidR="00757A63" w:rsidRPr="00757A63" w:rsidRDefault="00757A63" w:rsidP="00757A63">
      <w:pPr>
        <w:spacing w:line="276" w:lineRule="auto"/>
        <w:jc w:val="both"/>
        <w:rPr>
          <w:rFonts w:ascii="Arial" w:hAnsi="Arial" w:cs="Arial"/>
          <w:lang w:val="sl-SI"/>
        </w:rPr>
      </w:pPr>
      <w:r w:rsidRPr="00757A63">
        <w:rPr>
          <w:rFonts w:ascii="Arial" w:hAnsi="Arial" w:cs="Arial"/>
          <w:lang w:val="sl-SI"/>
        </w:rPr>
        <w:t>Cenjeni visoki gostje,</w:t>
      </w:r>
    </w:p>
    <w:p w14:paraId="21FC40AC" w14:textId="77777777" w:rsidR="00757A63" w:rsidRPr="00757A63" w:rsidRDefault="00757A63" w:rsidP="00757A63">
      <w:pPr>
        <w:spacing w:line="276" w:lineRule="auto"/>
        <w:jc w:val="both"/>
        <w:rPr>
          <w:rFonts w:ascii="Arial" w:hAnsi="Arial" w:cs="Arial"/>
          <w:lang w:val="sl-SI"/>
        </w:rPr>
      </w:pPr>
      <w:r w:rsidRPr="00757A63">
        <w:rPr>
          <w:rFonts w:ascii="Arial" w:hAnsi="Arial" w:cs="Arial"/>
          <w:lang w:val="sl-SI"/>
        </w:rPr>
        <w:t>Drage podjetnice in podjetniki.</w:t>
      </w:r>
    </w:p>
    <w:p w14:paraId="6549B9E2" w14:textId="77777777" w:rsidR="00757A63" w:rsidRPr="00757A63" w:rsidRDefault="00757A63" w:rsidP="00757A63">
      <w:pPr>
        <w:spacing w:line="276" w:lineRule="auto"/>
        <w:jc w:val="both"/>
        <w:rPr>
          <w:rFonts w:ascii="Arial" w:hAnsi="Arial" w:cs="Arial"/>
          <w:lang w:val="sl-SI"/>
        </w:rPr>
      </w:pPr>
    </w:p>
    <w:p w14:paraId="586D042B" w14:textId="77777777" w:rsidR="00757A63" w:rsidRPr="00757A63" w:rsidRDefault="00757A63" w:rsidP="00757A63">
      <w:pPr>
        <w:spacing w:line="276" w:lineRule="auto"/>
        <w:jc w:val="both"/>
        <w:rPr>
          <w:rFonts w:ascii="Arial" w:hAnsi="Arial" w:cs="Arial"/>
          <w:lang w:val="sl-SI"/>
        </w:rPr>
      </w:pPr>
      <w:r w:rsidRPr="00757A63">
        <w:rPr>
          <w:rFonts w:ascii="Arial" w:hAnsi="Arial" w:cs="Arial"/>
          <w:lang w:val="sl-SI"/>
        </w:rPr>
        <w:t>Zahvaljujem se za priložnost in čast, da vas lahko nagovorim na sklepni prireditvi že 23. edicije Slovenske Gazele, ki jo pripravlja družba Dnevnik. Ob tej priložnosti gre moja iskrena zahvala predani ekipi Dnevnika, ki nam vsako leto predstavi najhitreje rastoča podjetja – gazele, ki so korak pred drugimi in kažejo na visoke ambicije slovenskih podjetnic in podjetnikov ter slovenskega gospodarstva nasploh.</w:t>
      </w:r>
    </w:p>
    <w:p w14:paraId="6945C321" w14:textId="77777777" w:rsidR="00757A63" w:rsidRPr="00757A63" w:rsidRDefault="00757A63" w:rsidP="00757A63">
      <w:pPr>
        <w:spacing w:line="276" w:lineRule="auto"/>
        <w:jc w:val="both"/>
        <w:rPr>
          <w:rFonts w:ascii="Arial" w:hAnsi="Arial" w:cs="Arial"/>
          <w:lang w:val="sl-SI"/>
        </w:rPr>
      </w:pPr>
    </w:p>
    <w:p w14:paraId="345BBD34" w14:textId="77777777" w:rsidR="00757A63" w:rsidRPr="00757A63" w:rsidRDefault="00757A63" w:rsidP="00757A63">
      <w:pPr>
        <w:spacing w:line="276" w:lineRule="auto"/>
        <w:jc w:val="both"/>
        <w:rPr>
          <w:rFonts w:ascii="Arial" w:hAnsi="Arial" w:cs="Arial"/>
          <w:lang w:val="sl-SI"/>
        </w:rPr>
      </w:pPr>
      <w:r w:rsidRPr="00757A63">
        <w:rPr>
          <w:rFonts w:ascii="Arial" w:hAnsi="Arial" w:cs="Arial"/>
          <w:lang w:val="sl-SI"/>
        </w:rPr>
        <w:t>Na te ambicije vplivajo tudi številni zunanji dejavniki, na katere nimamo prav dosti vpliva, a se še kako odražajo v rezultatih slovenskega gospodarstva. Inflacija ostaja še vedno relativno visoka. Tudi cene surovin so zaradi nadaljevanja vojne v Ukrajini in novih geopolitičnih trenj na Bližnjem vzhodu še vedno dokaj nestabilne in lahko vsak trenutek močneje zanihajo. Čeprav oddaljena, lahko kriza kitajskega nepremičninskega sektorja, predstavlja pomembno tveganje za svetovno gospodarstvu. Posledično tudi za evropsko, na katerega smo tako zelo vezani.</w:t>
      </w:r>
    </w:p>
    <w:p w14:paraId="3E76432A" w14:textId="77777777" w:rsidR="00757A63" w:rsidRPr="00757A63" w:rsidRDefault="00757A63" w:rsidP="00757A63">
      <w:pPr>
        <w:spacing w:line="276" w:lineRule="auto"/>
        <w:jc w:val="both"/>
        <w:rPr>
          <w:rFonts w:ascii="Arial" w:hAnsi="Arial" w:cs="Arial"/>
          <w:lang w:val="sl-SI"/>
        </w:rPr>
      </w:pPr>
    </w:p>
    <w:p w14:paraId="59FB82D7" w14:textId="77777777" w:rsidR="00757A63" w:rsidRPr="00757A63" w:rsidRDefault="00757A63" w:rsidP="00757A63">
      <w:pPr>
        <w:spacing w:line="276" w:lineRule="auto"/>
        <w:jc w:val="both"/>
        <w:rPr>
          <w:rFonts w:ascii="Arial" w:hAnsi="Arial" w:cs="Arial"/>
          <w:lang w:val="sl-SI"/>
        </w:rPr>
      </w:pPr>
      <w:r w:rsidRPr="00757A63">
        <w:rPr>
          <w:rFonts w:ascii="Arial" w:hAnsi="Arial" w:cs="Arial"/>
          <w:lang w:val="sl-SI"/>
        </w:rPr>
        <w:t xml:space="preserve">Tu ne gre pozabiti še kadrovskega primanjkljaja, ki se ga zaradi trenutne rekordno nizke brezposelnosti morda še vsi ne zavedamo v polni meri. Iz mojih pogovorov s številnimi domačimi in tujimi gospodarstveniki izhaja, da bodo vprašanja, povezana s pridobivanjem kvalificiranih in delu predanih delavk in delavcev eden ključnih izzivov že v zelo bližnji prihodnosti. To ni izziv samo za slovensko gospodarstvo, ampak tudi za številne kadrovsko podhranjene panoge znotraj širšega javnega sektorja. </w:t>
      </w:r>
    </w:p>
    <w:p w14:paraId="20D7511E" w14:textId="77777777" w:rsidR="00757A63" w:rsidRPr="00757A63" w:rsidRDefault="00757A63" w:rsidP="00757A63">
      <w:pPr>
        <w:spacing w:line="276" w:lineRule="auto"/>
        <w:jc w:val="both"/>
        <w:rPr>
          <w:rFonts w:ascii="Arial" w:hAnsi="Arial" w:cs="Arial"/>
          <w:lang w:val="sl-SI"/>
        </w:rPr>
      </w:pPr>
    </w:p>
    <w:p w14:paraId="7F4FABA9" w14:textId="77777777" w:rsidR="00757A63" w:rsidRDefault="00757A63" w:rsidP="00757A63">
      <w:pPr>
        <w:spacing w:line="276" w:lineRule="auto"/>
        <w:jc w:val="both"/>
        <w:rPr>
          <w:rFonts w:ascii="Arial" w:hAnsi="Arial" w:cs="Arial"/>
          <w:lang w:val="sl-SI"/>
        </w:rPr>
      </w:pPr>
      <w:r w:rsidRPr="00757A63">
        <w:rPr>
          <w:rFonts w:ascii="Arial" w:hAnsi="Arial" w:cs="Arial"/>
          <w:lang w:val="sl-SI"/>
        </w:rPr>
        <w:lastRenderedPageBreak/>
        <w:t xml:space="preserve">Slovenija prihodnosti mora biti ambiciozno naravnana država, ki omogoča razvoj in priložnosti tako prebivalkam in prebivalcem kot gospodarstvu in ne pozabimo na ugodno poslovno okolje, predvsem davčno, za potencialne domače ter tuje investitorje. </w:t>
      </w:r>
    </w:p>
    <w:p w14:paraId="2D420264" w14:textId="77777777" w:rsidR="00757A63" w:rsidRPr="00757A63" w:rsidRDefault="00757A63" w:rsidP="00757A63">
      <w:pPr>
        <w:spacing w:line="276" w:lineRule="auto"/>
        <w:jc w:val="both"/>
        <w:rPr>
          <w:rFonts w:ascii="Arial" w:hAnsi="Arial" w:cs="Arial"/>
          <w:lang w:val="sl-SI"/>
        </w:rPr>
      </w:pPr>
    </w:p>
    <w:p w14:paraId="2E796257" w14:textId="77777777" w:rsidR="00757A63" w:rsidRDefault="00757A63" w:rsidP="00757A63">
      <w:pPr>
        <w:spacing w:line="276" w:lineRule="auto"/>
        <w:jc w:val="both"/>
        <w:rPr>
          <w:rFonts w:ascii="Arial" w:hAnsi="Arial" w:cs="Arial"/>
          <w:lang w:val="sl-SI"/>
        </w:rPr>
      </w:pPr>
      <w:r w:rsidRPr="00757A63">
        <w:rPr>
          <w:rFonts w:ascii="Arial" w:hAnsi="Arial" w:cs="Arial"/>
          <w:lang w:val="sl-SI"/>
        </w:rPr>
        <w:t xml:space="preserve">V javnem interesu je seveda tudi enakomerna gospodarska razvitost vseh slovenskih regij in lokalnih skupnosti. Številna podjetja so pomemben zaposlovalec v svojih lokalnih okoljih in tudi zaradi njih ostajajo mladi v svojih občinah. Vedno z veseljem spremljam zgodbe, ko se v kraje, znane po izseljevanju v preteklosti, zaradi novih zaposlitvenih priložnosti ponovno priseljujejo predvsem mladi. In tudi tu igrate pomembno vlogo podjetnice in podjetniki. Že v fazi, ko odločate o lokaciji vaših podjetniških objektov. </w:t>
      </w:r>
    </w:p>
    <w:p w14:paraId="58629244" w14:textId="77777777" w:rsidR="00757A63" w:rsidRPr="00757A63" w:rsidRDefault="00757A63" w:rsidP="00757A63">
      <w:pPr>
        <w:spacing w:line="276" w:lineRule="auto"/>
        <w:jc w:val="both"/>
        <w:rPr>
          <w:rFonts w:ascii="Arial" w:hAnsi="Arial" w:cs="Arial"/>
          <w:lang w:val="sl-SI"/>
        </w:rPr>
      </w:pPr>
    </w:p>
    <w:p w14:paraId="01BE6579" w14:textId="77777777" w:rsidR="00757A63" w:rsidRDefault="00757A63" w:rsidP="00757A63">
      <w:pPr>
        <w:spacing w:line="276" w:lineRule="auto"/>
        <w:jc w:val="both"/>
        <w:rPr>
          <w:rFonts w:ascii="Arial" w:hAnsi="Arial" w:cs="Arial"/>
          <w:lang w:val="sl-SI"/>
        </w:rPr>
      </w:pPr>
      <w:r w:rsidRPr="00757A63">
        <w:rPr>
          <w:rFonts w:ascii="Arial" w:hAnsi="Arial" w:cs="Arial"/>
          <w:lang w:val="sl-SI"/>
        </w:rPr>
        <w:t>Dovolite, da se dotaknem še aktualnosti zadnjih dni. Izjave predstavnikov slovenskih delodajalskih združenj, ki se v trenutni fazi socialnega dialoga počutijo odrinjene in neupoštevane, je potrebno slišati in jih, v tem istem socialnem dialogu, tudi obravnavati z vso resnostjo. Argumentirano. Med drugim pri najbolj aktualnih pogajanjih o spremembah zakona o delovnih razmerjih in načrtovanih dodatnih obremenitvah gospodarstva, ki jih načrtuje Vlada.</w:t>
      </w:r>
    </w:p>
    <w:p w14:paraId="58920FAC" w14:textId="77777777" w:rsidR="00757A63" w:rsidRPr="00757A63" w:rsidRDefault="00757A63" w:rsidP="00757A63">
      <w:pPr>
        <w:spacing w:line="276" w:lineRule="auto"/>
        <w:jc w:val="both"/>
        <w:rPr>
          <w:rFonts w:ascii="Arial" w:hAnsi="Arial" w:cs="Arial"/>
          <w:lang w:val="sl-SI"/>
        </w:rPr>
      </w:pPr>
    </w:p>
    <w:p w14:paraId="00477979" w14:textId="77777777" w:rsidR="00757A63" w:rsidRPr="00757A63" w:rsidRDefault="00757A63" w:rsidP="00757A63">
      <w:pPr>
        <w:spacing w:line="276" w:lineRule="auto"/>
        <w:jc w:val="both"/>
        <w:rPr>
          <w:rFonts w:ascii="Arial" w:hAnsi="Arial" w:cs="Arial"/>
          <w:lang w:val="sl-SI"/>
        </w:rPr>
      </w:pPr>
      <w:r w:rsidRPr="00757A63">
        <w:rPr>
          <w:rFonts w:ascii="Arial" w:hAnsi="Arial" w:cs="Arial"/>
          <w:lang w:val="sl-SI"/>
        </w:rPr>
        <w:t xml:space="preserve">Država je sicer pred velikimi izzivi, tako zaradi notranje političnih trenj kot tudi zaradi napovedi ohlajanja gospodarstva v državah, naših največjih gospodarskih partnericah ter potrebe po več milijardni obnovi po letošnjih poplavah in ujmah. A potrebno je sprejemati odločitve, ki ne bodo v škodo gospodarstva. Ne pozabimo, </w:t>
      </w:r>
      <w:proofErr w:type="spellStart"/>
      <w:r w:rsidRPr="00757A63">
        <w:rPr>
          <w:rFonts w:ascii="Arial" w:hAnsi="Arial" w:cs="Arial"/>
          <w:lang w:val="sl-SI"/>
        </w:rPr>
        <w:t>gonillo</w:t>
      </w:r>
      <w:proofErr w:type="spellEnd"/>
      <w:r w:rsidRPr="00757A63">
        <w:rPr>
          <w:rFonts w:ascii="Arial" w:hAnsi="Arial" w:cs="Arial"/>
          <w:lang w:val="sl-SI"/>
        </w:rPr>
        <w:t xml:space="preserve"> razvoja družbe in ustrezen </w:t>
      </w:r>
      <w:proofErr w:type="spellStart"/>
      <w:r w:rsidRPr="00757A63">
        <w:rPr>
          <w:rFonts w:ascii="Arial" w:hAnsi="Arial" w:cs="Arial"/>
          <w:lang w:val="sl-SI"/>
        </w:rPr>
        <w:t>razvolj</w:t>
      </w:r>
      <w:proofErr w:type="spellEnd"/>
      <w:r w:rsidRPr="00757A63">
        <w:rPr>
          <w:rFonts w:ascii="Arial" w:hAnsi="Arial" w:cs="Arial"/>
          <w:lang w:val="sl-SI"/>
        </w:rPr>
        <w:t xml:space="preserve"> socialne države zagotavlja močan zasebni sektor. Zato pozivam in prosim vse socialne partnerje, da vložijo še nekaj naporov in najdejo ustrezen kompromis za skupno pogajalsko mizo.</w:t>
      </w:r>
    </w:p>
    <w:p w14:paraId="76701292" w14:textId="77777777" w:rsidR="00757A63" w:rsidRDefault="00757A63" w:rsidP="00757A63">
      <w:pPr>
        <w:spacing w:line="276" w:lineRule="auto"/>
        <w:jc w:val="both"/>
        <w:rPr>
          <w:rFonts w:ascii="Arial" w:hAnsi="Arial" w:cs="Arial"/>
          <w:lang w:val="sl-SI"/>
        </w:rPr>
      </w:pPr>
    </w:p>
    <w:p w14:paraId="510BD85F" w14:textId="77777777" w:rsidR="00757A63" w:rsidRDefault="00757A63" w:rsidP="00757A63">
      <w:pPr>
        <w:spacing w:line="276" w:lineRule="auto"/>
        <w:jc w:val="both"/>
        <w:rPr>
          <w:rFonts w:ascii="Arial" w:hAnsi="Arial" w:cs="Arial"/>
          <w:lang w:val="sl-SI"/>
        </w:rPr>
      </w:pPr>
      <w:r w:rsidRPr="00757A63">
        <w:rPr>
          <w:rFonts w:ascii="Arial" w:hAnsi="Arial" w:cs="Arial"/>
          <w:lang w:val="sl-SI"/>
        </w:rPr>
        <w:t>Spoštovane podjetnice in podjetniki,</w:t>
      </w:r>
    </w:p>
    <w:p w14:paraId="44856A1E" w14:textId="77777777" w:rsidR="00757A63" w:rsidRPr="00757A63" w:rsidRDefault="00757A63" w:rsidP="00757A63">
      <w:pPr>
        <w:spacing w:line="276" w:lineRule="auto"/>
        <w:jc w:val="both"/>
        <w:rPr>
          <w:rFonts w:ascii="Arial" w:hAnsi="Arial" w:cs="Arial"/>
          <w:lang w:val="sl-SI"/>
        </w:rPr>
      </w:pPr>
    </w:p>
    <w:p w14:paraId="4E7894F0" w14:textId="77777777" w:rsidR="00757A63" w:rsidRDefault="00757A63" w:rsidP="00757A63">
      <w:pPr>
        <w:spacing w:line="276" w:lineRule="auto"/>
        <w:jc w:val="both"/>
        <w:rPr>
          <w:rFonts w:ascii="Arial" w:hAnsi="Arial" w:cs="Arial"/>
          <w:lang w:val="sl-SI"/>
        </w:rPr>
      </w:pPr>
      <w:r w:rsidRPr="00757A63">
        <w:rPr>
          <w:rFonts w:ascii="Arial" w:hAnsi="Arial" w:cs="Arial"/>
          <w:lang w:val="sl-SI"/>
        </w:rPr>
        <w:t xml:space="preserve">dinamično in tekmovalno okolje zahteva fleksibilnost in vizionarsko ter proaktivno vodenje. Od vas, ki ste najbolj odgovorni za uspešne podjetniške odločitve, vedno pričakujemo veliko. In dajmo se vprašati, vsak dan znova, ali vam dovolj kot država vrnemo. Nocojšnji prejemniki nagrad in priznanj ste zgled in vzor, ste prikaz najboljšega, kar premoremo. Ste naši diamanti. Zaupam vam, da boste slovensko gospodarstvo vodili v trajnostno delovanje, ki bo skrbelo tako za ohranjanje naravnega okolja za prihodnje generacije, kot tudi za zgleden odnos do zaposlenih in da boste družbeno odgovorni. </w:t>
      </w:r>
    </w:p>
    <w:p w14:paraId="4D44DD22" w14:textId="77777777" w:rsidR="00757A63" w:rsidRPr="00757A63" w:rsidRDefault="00757A63" w:rsidP="00757A63">
      <w:pPr>
        <w:spacing w:line="276" w:lineRule="auto"/>
        <w:jc w:val="both"/>
        <w:rPr>
          <w:rFonts w:ascii="Arial" w:hAnsi="Arial" w:cs="Arial"/>
          <w:lang w:val="sl-SI"/>
        </w:rPr>
      </w:pPr>
    </w:p>
    <w:p w14:paraId="02F6A25E" w14:textId="77777777" w:rsidR="00757A63" w:rsidRPr="00757A63" w:rsidRDefault="00757A63" w:rsidP="00757A63">
      <w:pPr>
        <w:spacing w:line="276" w:lineRule="auto"/>
        <w:jc w:val="both"/>
        <w:rPr>
          <w:rFonts w:ascii="Arial" w:hAnsi="Arial" w:cs="Arial"/>
          <w:lang w:val="sl-SI"/>
        </w:rPr>
      </w:pPr>
      <w:r w:rsidRPr="00757A63">
        <w:rPr>
          <w:rFonts w:ascii="Arial" w:hAnsi="Arial" w:cs="Arial"/>
          <w:lang w:val="sl-SI"/>
        </w:rPr>
        <w:t xml:space="preserve">Vsi skupaj moramo stopiti iz cone udobja ter imeti pogum za sprejemanje tudi težkih odločitev. Brez tega poguma ne bomo stkali zmagovalnih strategij.  </w:t>
      </w:r>
    </w:p>
    <w:p w14:paraId="65E45231" w14:textId="77777777" w:rsidR="00757A63" w:rsidRDefault="00757A63" w:rsidP="00757A63">
      <w:pPr>
        <w:spacing w:line="276" w:lineRule="auto"/>
        <w:jc w:val="both"/>
        <w:rPr>
          <w:rFonts w:ascii="Arial" w:hAnsi="Arial" w:cs="Arial"/>
          <w:lang w:val="sl-SI"/>
        </w:rPr>
      </w:pPr>
    </w:p>
    <w:p w14:paraId="4ABFA832" w14:textId="77777777" w:rsidR="00757A63" w:rsidRPr="00757A63" w:rsidRDefault="00757A63" w:rsidP="00757A63">
      <w:pPr>
        <w:spacing w:line="276" w:lineRule="auto"/>
        <w:jc w:val="both"/>
        <w:rPr>
          <w:rFonts w:ascii="Arial" w:hAnsi="Arial" w:cs="Arial"/>
          <w:lang w:val="sl-SI"/>
        </w:rPr>
      </w:pPr>
      <w:r w:rsidRPr="00757A63">
        <w:rPr>
          <w:rFonts w:ascii="Arial" w:hAnsi="Arial" w:cs="Arial"/>
          <w:lang w:val="sl-SI"/>
        </w:rPr>
        <w:t xml:space="preserve">Takšno, ambiciozno in uspešno Slovenijo si moramo želeti vsi, takšno Slovenijo si tudi zaslužimo. </w:t>
      </w:r>
    </w:p>
    <w:p w14:paraId="35A45AE9" w14:textId="77777777" w:rsidR="00757A63" w:rsidRDefault="00757A63" w:rsidP="00757A63">
      <w:pPr>
        <w:spacing w:line="276" w:lineRule="auto"/>
        <w:jc w:val="both"/>
        <w:rPr>
          <w:rFonts w:ascii="Arial" w:hAnsi="Arial" w:cs="Arial"/>
          <w:lang w:val="sl-SI"/>
        </w:rPr>
      </w:pPr>
      <w:r w:rsidRPr="00757A63">
        <w:rPr>
          <w:rFonts w:ascii="Arial" w:hAnsi="Arial" w:cs="Arial"/>
          <w:lang w:val="sl-SI"/>
        </w:rPr>
        <w:lastRenderedPageBreak/>
        <w:t xml:space="preserve">Na nove zmage in uspehe. Z moje strani pa en velik poklon vašemu pogumu, viziji in energiji, ki jo vlagate v vaš uspeh. Vam ga iskreno privoščim. </w:t>
      </w:r>
    </w:p>
    <w:p w14:paraId="033210C6" w14:textId="77777777" w:rsidR="00757A63" w:rsidRPr="00757A63" w:rsidRDefault="00757A63" w:rsidP="00757A63">
      <w:pPr>
        <w:spacing w:line="276" w:lineRule="auto"/>
        <w:jc w:val="both"/>
        <w:rPr>
          <w:rFonts w:ascii="Arial" w:hAnsi="Arial" w:cs="Arial"/>
          <w:lang w:val="sl-SI"/>
        </w:rPr>
      </w:pPr>
      <w:bookmarkStart w:id="0" w:name="_GoBack"/>
      <w:bookmarkEnd w:id="0"/>
    </w:p>
    <w:p w14:paraId="7D4077D4" w14:textId="77777777" w:rsidR="00757A63" w:rsidRPr="00757A63" w:rsidRDefault="00757A63" w:rsidP="00757A63">
      <w:pPr>
        <w:spacing w:line="276" w:lineRule="auto"/>
        <w:jc w:val="both"/>
        <w:rPr>
          <w:rFonts w:ascii="Arial" w:hAnsi="Arial" w:cs="Arial"/>
          <w:lang w:val="sl-SI"/>
        </w:rPr>
      </w:pPr>
      <w:r w:rsidRPr="00757A63">
        <w:rPr>
          <w:rFonts w:ascii="Arial" w:hAnsi="Arial" w:cs="Arial"/>
          <w:lang w:val="sl-SI"/>
        </w:rPr>
        <w:t xml:space="preserve">Srečno. </w:t>
      </w:r>
    </w:p>
    <w:p w14:paraId="1BF86F2E" w14:textId="77777777" w:rsidR="00757A63" w:rsidRDefault="00757A63" w:rsidP="002F4DF8">
      <w:pPr>
        <w:spacing w:line="276" w:lineRule="auto"/>
        <w:jc w:val="right"/>
        <w:rPr>
          <w:rFonts w:ascii="Arial" w:hAnsi="Arial" w:cs="Arial"/>
          <w:lang w:val="sl-SI"/>
        </w:rPr>
      </w:pPr>
    </w:p>
    <w:sectPr w:rsidR="00757A6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8C575" w14:textId="77777777" w:rsidR="00FC0DBD" w:rsidRDefault="00FC0DBD" w:rsidP="009F6FB1">
      <w:r>
        <w:separator/>
      </w:r>
    </w:p>
  </w:endnote>
  <w:endnote w:type="continuationSeparator" w:id="0">
    <w:p w14:paraId="42EF8AF8" w14:textId="77777777" w:rsidR="00FC0DBD" w:rsidRDefault="00FC0DBD"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83075" w14:textId="77777777" w:rsidR="00FC0DBD" w:rsidRDefault="00FC0DBD" w:rsidP="009F6FB1">
      <w:r>
        <w:separator/>
      </w:r>
    </w:p>
  </w:footnote>
  <w:footnote w:type="continuationSeparator" w:id="0">
    <w:p w14:paraId="13FD413E" w14:textId="77777777" w:rsidR="00FC0DBD" w:rsidRDefault="00FC0DBD"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154DC"/>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A7C65"/>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57A63"/>
    <w:rsid w:val="0076231A"/>
    <w:rsid w:val="00771EF6"/>
    <w:rsid w:val="00776F61"/>
    <w:rsid w:val="007A1E17"/>
    <w:rsid w:val="007C53C1"/>
    <w:rsid w:val="007D34FF"/>
    <w:rsid w:val="007D3DA5"/>
    <w:rsid w:val="007D64F7"/>
    <w:rsid w:val="007E69D8"/>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0DBD"/>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D55A7E2-D1C5-4B83-BE60-B5A135BB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698</Words>
  <Characters>3979</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2023-10-25T15:23:00Z</dcterms:created>
  <dcterms:modified xsi:type="dcterms:W3CDTF">2023-10-25T15:23:00Z</dcterms:modified>
</cp:coreProperties>
</file>