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94D27" w14:textId="7512CCF5" w:rsidR="00741EBD" w:rsidRPr="001D253C" w:rsidRDefault="00741EBD" w:rsidP="008602D7">
      <w:pPr>
        <w:spacing w:line="276" w:lineRule="auto"/>
        <w:rPr>
          <w:rFonts w:cstheme="minorHAnsi"/>
          <w:b/>
          <w:lang w:val="sl-SI"/>
        </w:rPr>
      </w:pPr>
      <w:bookmarkStart w:id="0" w:name="_GoBack"/>
    </w:p>
    <w:p w14:paraId="0E80C195" w14:textId="77777777" w:rsidR="00D4541C" w:rsidRDefault="00D4541C" w:rsidP="008602D7">
      <w:pPr>
        <w:spacing w:line="276" w:lineRule="auto"/>
        <w:ind w:left="360"/>
        <w:jc w:val="center"/>
        <w:rPr>
          <w:rFonts w:cstheme="minorHAnsi"/>
          <w:b/>
          <w:bCs/>
          <w:lang w:val="sl-SI"/>
        </w:rPr>
      </w:pPr>
    </w:p>
    <w:p w14:paraId="58696136" w14:textId="4192769C" w:rsidR="008602D7" w:rsidRPr="001D253C" w:rsidRDefault="008602D7" w:rsidP="008602D7">
      <w:pPr>
        <w:spacing w:line="276" w:lineRule="auto"/>
        <w:ind w:left="360"/>
        <w:jc w:val="center"/>
        <w:rPr>
          <w:rFonts w:cstheme="minorHAnsi"/>
          <w:b/>
          <w:bCs/>
          <w:lang w:val="sl-SI"/>
        </w:rPr>
      </w:pPr>
      <w:r w:rsidRPr="001D253C">
        <w:rPr>
          <w:rFonts w:cstheme="minorHAnsi"/>
          <w:b/>
          <w:bCs/>
          <w:lang w:val="sl-SI"/>
        </w:rPr>
        <w:t xml:space="preserve">Govor predsednice Republike Slovenije Nataše Pirc Musar </w:t>
      </w:r>
    </w:p>
    <w:p w14:paraId="04976A31" w14:textId="71CAEC5B" w:rsidR="008602D7" w:rsidRPr="001D253C" w:rsidRDefault="001D253C" w:rsidP="008602D7">
      <w:pPr>
        <w:spacing w:line="276" w:lineRule="auto"/>
        <w:ind w:left="360"/>
        <w:jc w:val="center"/>
        <w:rPr>
          <w:rFonts w:cstheme="minorHAnsi"/>
          <w:b/>
          <w:bCs/>
          <w:lang w:val="sl-SI"/>
        </w:rPr>
      </w:pPr>
      <w:r>
        <w:rPr>
          <w:rFonts w:cstheme="minorHAnsi"/>
          <w:b/>
          <w:bCs/>
          <w:lang w:val="sl-SI"/>
        </w:rPr>
        <w:t>ob</w:t>
      </w:r>
      <w:r w:rsidR="00B90D43" w:rsidRPr="001D253C">
        <w:rPr>
          <w:rFonts w:cstheme="minorHAnsi"/>
          <w:b/>
          <w:bCs/>
          <w:lang w:val="sl-SI"/>
        </w:rPr>
        <w:t xml:space="preserve"> </w:t>
      </w:r>
      <w:r>
        <w:rPr>
          <w:rFonts w:cstheme="minorHAnsi"/>
          <w:b/>
          <w:bCs/>
          <w:lang w:val="sl-SI"/>
        </w:rPr>
        <w:t>15. obletnici</w:t>
      </w:r>
      <w:r w:rsidR="00B90D43" w:rsidRPr="001D253C">
        <w:rPr>
          <w:rFonts w:cstheme="minorHAnsi"/>
          <w:b/>
          <w:bCs/>
          <w:lang w:val="sl-SI"/>
        </w:rPr>
        <w:t xml:space="preserve"> Modre zavarovalnice</w:t>
      </w:r>
    </w:p>
    <w:bookmarkEnd w:id="0"/>
    <w:p w14:paraId="3FD19332" w14:textId="7DE7AD1D" w:rsidR="008602D7" w:rsidRPr="001D253C" w:rsidRDefault="00D4541C" w:rsidP="008602D7">
      <w:pPr>
        <w:spacing w:line="276" w:lineRule="auto"/>
        <w:ind w:left="360"/>
        <w:jc w:val="center"/>
        <w:rPr>
          <w:rFonts w:cstheme="minorHAnsi"/>
          <w:lang w:val="sl-SI"/>
        </w:rPr>
      </w:pPr>
      <w:r>
        <w:rPr>
          <w:rFonts w:cstheme="minorHAnsi"/>
          <w:lang w:val="sl-SI"/>
        </w:rPr>
        <w:t xml:space="preserve">Ljubljana, </w:t>
      </w:r>
      <w:r w:rsidR="00B90D43" w:rsidRPr="001D253C">
        <w:rPr>
          <w:rFonts w:cstheme="minorHAnsi"/>
          <w:lang w:val="sl-SI"/>
        </w:rPr>
        <w:t>19. oktobr</w:t>
      </w:r>
      <w:r>
        <w:rPr>
          <w:rFonts w:cstheme="minorHAnsi"/>
          <w:lang w:val="sl-SI"/>
        </w:rPr>
        <w:t>a</w:t>
      </w:r>
      <w:r w:rsidR="00B90D43" w:rsidRPr="001D253C">
        <w:rPr>
          <w:rFonts w:cstheme="minorHAnsi"/>
          <w:lang w:val="sl-SI"/>
        </w:rPr>
        <w:t xml:space="preserve"> 2026</w:t>
      </w:r>
    </w:p>
    <w:p w14:paraId="6608C43F" w14:textId="77777777" w:rsidR="008602D7" w:rsidRPr="00D4541C" w:rsidRDefault="008602D7" w:rsidP="008602D7">
      <w:pPr>
        <w:spacing w:line="276" w:lineRule="auto"/>
        <w:ind w:left="360"/>
        <w:jc w:val="center"/>
        <w:rPr>
          <w:rFonts w:cstheme="minorHAnsi"/>
          <w:b/>
          <w:lang w:val="sl-SI"/>
        </w:rPr>
      </w:pPr>
    </w:p>
    <w:p w14:paraId="7D9BA097" w14:textId="77777777" w:rsidR="00D4541C" w:rsidRPr="00D4541C" w:rsidRDefault="00D4541C" w:rsidP="00B97057">
      <w:pPr>
        <w:rPr>
          <w:lang w:val="sl-SI"/>
        </w:rPr>
      </w:pPr>
    </w:p>
    <w:p w14:paraId="2665008B" w14:textId="77777777" w:rsidR="00D4541C" w:rsidRPr="00D4541C" w:rsidRDefault="00D4541C" w:rsidP="00B97057">
      <w:pPr>
        <w:rPr>
          <w:lang w:val="sl-SI"/>
        </w:rPr>
      </w:pPr>
    </w:p>
    <w:p w14:paraId="2ACA9E2F" w14:textId="7DE313A8" w:rsidR="00D4541C" w:rsidRPr="00D4541C" w:rsidRDefault="00D4541C" w:rsidP="00B97057">
      <w:pPr>
        <w:rPr>
          <w:lang w:val="sl-SI"/>
        </w:rPr>
      </w:pPr>
      <w:r w:rsidRPr="00D4541C">
        <w:rPr>
          <w:lang w:val="sl-SI"/>
        </w:rPr>
        <w:tab/>
      </w:r>
      <w:r w:rsidRPr="00D4541C">
        <w:rPr>
          <w:lang w:val="sl-SI"/>
        </w:rPr>
        <w:tab/>
      </w:r>
      <w:r w:rsidRPr="00D4541C">
        <w:rPr>
          <w:lang w:val="sl-SI"/>
        </w:rPr>
        <w:tab/>
      </w:r>
      <w:r w:rsidRPr="00D4541C">
        <w:rPr>
          <w:lang w:val="sl-SI"/>
        </w:rPr>
        <w:tab/>
      </w:r>
      <w:r w:rsidRPr="00D4541C">
        <w:rPr>
          <w:lang w:val="sl-SI"/>
        </w:rPr>
        <w:tab/>
      </w:r>
      <w:r w:rsidRPr="00D4541C">
        <w:rPr>
          <w:lang w:val="sl-SI"/>
        </w:rPr>
        <w:tab/>
      </w:r>
      <w:r w:rsidRPr="00D4541C">
        <w:rPr>
          <w:lang w:val="sl-SI"/>
        </w:rPr>
        <w:tab/>
      </w:r>
      <w:r w:rsidRPr="00D4541C">
        <w:rPr>
          <w:lang w:val="sl-SI"/>
        </w:rPr>
        <w:tab/>
      </w:r>
      <w:r w:rsidRPr="00D4541C">
        <w:rPr>
          <w:lang w:val="sl-SI"/>
        </w:rPr>
        <w:tab/>
        <w:t>Velja govorjena beseda.</w:t>
      </w:r>
    </w:p>
    <w:p w14:paraId="76F52511" w14:textId="77777777" w:rsidR="00D4541C" w:rsidRPr="00D4541C" w:rsidRDefault="00D4541C" w:rsidP="00B97057">
      <w:pPr>
        <w:rPr>
          <w:lang w:val="sl-SI"/>
        </w:rPr>
      </w:pPr>
    </w:p>
    <w:p w14:paraId="48A5F991" w14:textId="77777777" w:rsidR="00D4541C" w:rsidRDefault="00D4541C" w:rsidP="00B97057">
      <w:pPr>
        <w:rPr>
          <w:i/>
          <w:lang w:val="sl-SI"/>
        </w:rPr>
      </w:pPr>
    </w:p>
    <w:p w14:paraId="51576B7E" w14:textId="0B75FE35" w:rsidR="008B4F3C" w:rsidRPr="00D4541C" w:rsidRDefault="005E2CBF" w:rsidP="00B97057">
      <w:pPr>
        <w:rPr>
          <w:i/>
          <w:lang w:val="sl-SI"/>
        </w:rPr>
      </w:pPr>
      <w:r w:rsidRPr="00D4541C">
        <w:rPr>
          <w:i/>
          <w:lang w:val="sl-SI"/>
        </w:rPr>
        <w:br/>
        <w:t>S</w:t>
      </w:r>
      <w:r w:rsidR="00F814D6" w:rsidRPr="00D4541C">
        <w:rPr>
          <w:i/>
          <w:lang w:val="sl-SI"/>
        </w:rPr>
        <w:t xml:space="preserve">poštovani </w:t>
      </w:r>
      <w:r w:rsidR="00B90D43" w:rsidRPr="00D4541C">
        <w:rPr>
          <w:i/>
          <w:lang w:val="sl-SI"/>
        </w:rPr>
        <w:t>predsednik uprave Modre zavarovalnice</w:t>
      </w:r>
      <w:r w:rsidR="001D253C" w:rsidRPr="00D4541C">
        <w:rPr>
          <w:i/>
          <w:lang w:val="sl-SI"/>
        </w:rPr>
        <w:t xml:space="preserve"> Matej Golob Matzele</w:t>
      </w:r>
      <w:r w:rsidR="008B4F3C" w:rsidRPr="00D4541C">
        <w:rPr>
          <w:i/>
          <w:lang w:val="sl-SI"/>
        </w:rPr>
        <w:t>,</w:t>
      </w:r>
    </w:p>
    <w:p w14:paraId="21C38F86" w14:textId="6A05C3B7" w:rsidR="008B4F3C" w:rsidRPr="00D4541C" w:rsidRDefault="00B90D43" w:rsidP="00B97057">
      <w:pPr>
        <w:rPr>
          <w:i/>
          <w:lang w:val="sl-SI"/>
        </w:rPr>
      </w:pPr>
      <w:proofErr w:type="gramStart"/>
      <w:r w:rsidRPr="00D4541C">
        <w:rPr>
          <w:i/>
          <w:lang w:val="sl-SI"/>
        </w:rPr>
        <w:t>s</w:t>
      </w:r>
      <w:r w:rsidR="008602D7" w:rsidRPr="00D4541C">
        <w:rPr>
          <w:i/>
          <w:lang w:val="sl-SI"/>
        </w:rPr>
        <w:t>poštov</w:t>
      </w:r>
      <w:r w:rsidR="00165644" w:rsidRPr="00D4541C">
        <w:rPr>
          <w:i/>
          <w:lang w:val="sl-SI"/>
        </w:rPr>
        <w:t>a</w:t>
      </w:r>
      <w:r w:rsidR="00201779" w:rsidRPr="00D4541C">
        <w:rPr>
          <w:i/>
          <w:lang w:val="sl-SI"/>
        </w:rPr>
        <w:t>ne</w:t>
      </w:r>
      <w:proofErr w:type="gramEnd"/>
      <w:r w:rsidRPr="00D4541C">
        <w:rPr>
          <w:i/>
          <w:lang w:val="sl-SI"/>
        </w:rPr>
        <w:t xml:space="preserve"> člani</w:t>
      </w:r>
      <w:r w:rsidR="00201779" w:rsidRPr="00D4541C">
        <w:rPr>
          <w:i/>
          <w:lang w:val="sl-SI"/>
        </w:rPr>
        <w:t xml:space="preserve">ce in </w:t>
      </w:r>
      <w:r w:rsidR="001D253C" w:rsidRPr="00D4541C">
        <w:rPr>
          <w:i/>
          <w:lang w:val="sl-SI"/>
        </w:rPr>
        <w:t xml:space="preserve">spoštovani </w:t>
      </w:r>
      <w:r w:rsidR="00201779" w:rsidRPr="00D4541C">
        <w:rPr>
          <w:i/>
          <w:lang w:val="sl-SI"/>
        </w:rPr>
        <w:t>člani</w:t>
      </w:r>
      <w:r w:rsidRPr="00D4541C">
        <w:rPr>
          <w:i/>
          <w:lang w:val="sl-SI"/>
        </w:rPr>
        <w:t xml:space="preserve"> uprave in nadzornega sveta</w:t>
      </w:r>
      <w:r w:rsidR="008B4F3C" w:rsidRPr="00D4541C">
        <w:rPr>
          <w:i/>
          <w:lang w:val="sl-SI"/>
        </w:rPr>
        <w:t>,</w:t>
      </w:r>
    </w:p>
    <w:p w14:paraId="673D8DB0" w14:textId="6CB1DB51" w:rsidR="00B90D43" w:rsidRPr="00D4541C" w:rsidRDefault="00B90D43" w:rsidP="00B97057">
      <w:pPr>
        <w:rPr>
          <w:i/>
          <w:lang w:val="sl-SI"/>
        </w:rPr>
      </w:pPr>
      <w:r w:rsidRPr="00D4541C">
        <w:rPr>
          <w:i/>
          <w:lang w:val="sl-SI"/>
        </w:rPr>
        <w:t>dragi zaposleni,</w:t>
      </w:r>
    </w:p>
    <w:p w14:paraId="6665DDD8" w14:textId="7755C246" w:rsidR="008B4F3C" w:rsidRPr="00D4541C" w:rsidRDefault="00165644" w:rsidP="00B97057">
      <w:pPr>
        <w:rPr>
          <w:i/>
          <w:lang w:val="sl-SI"/>
        </w:rPr>
      </w:pPr>
      <w:proofErr w:type="gramStart"/>
      <w:r w:rsidRPr="00D4541C">
        <w:rPr>
          <w:i/>
          <w:lang w:val="sl-SI"/>
        </w:rPr>
        <w:t>cenjeni</w:t>
      </w:r>
      <w:proofErr w:type="gramEnd"/>
      <w:r w:rsidRPr="00D4541C">
        <w:rPr>
          <w:i/>
          <w:lang w:val="sl-SI"/>
        </w:rPr>
        <w:t xml:space="preserve"> visoki gost</w:t>
      </w:r>
      <w:r w:rsidR="008B4F3C" w:rsidRPr="00D4541C">
        <w:rPr>
          <w:i/>
          <w:lang w:val="sl-SI"/>
        </w:rPr>
        <w:t>i.</w:t>
      </w:r>
    </w:p>
    <w:p w14:paraId="0F92142B" w14:textId="77777777" w:rsidR="008B4F3C" w:rsidRPr="00D4541C" w:rsidRDefault="008B4F3C" w:rsidP="00430C72">
      <w:pPr>
        <w:rPr>
          <w:i/>
          <w:lang w:val="sl-SI"/>
        </w:rPr>
      </w:pPr>
    </w:p>
    <w:p w14:paraId="3DA96851" w14:textId="4186BA7C" w:rsidR="00B90D43" w:rsidRPr="00D4541C" w:rsidRDefault="00B90D43" w:rsidP="00B90D43">
      <w:pPr>
        <w:jc w:val="both"/>
        <w:rPr>
          <w:i/>
          <w:lang w:val="sl-SI"/>
        </w:rPr>
      </w:pPr>
    </w:p>
    <w:p w14:paraId="6126E34E" w14:textId="5B666212" w:rsidR="00B90D43" w:rsidRPr="00D4541C" w:rsidRDefault="00F16265" w:rsidP="005E2CBF">
      <w:pPr>
        <w:jc w:val="both"/>
        <w:rPr>
          <w:i/>
          <w:lang w:val="sl-SI"/>
        </w:rPr>
      </w:pPr>
      <w:r w:rsidRPr="00D4541C">
        <w:rPr>
          <w:i/>
          <w:lang w:val="sl-SI"/>
        </w:rPr>
        <w:t xml:space="preserve">Iskreno se vam zahvaljujem za povabilo na današnje praznovanje petnajste obletnice Modre zavarovalnice. Ob tej priložnosti vodstvu in vsem zaposlenim čestitam ob jubileju in za </w:t>
      </w:r>
      <w:r w:rsidR="00676DE6" w:rsidRPr="00D4541C">
        <w:rPr>
          <w:i/>
          <w:lang w:val="sl-SI"/>
        </w:rPr>
        <w:t>uspešno dosedanje delovanje</w:t>
      </w:r>
      <w:r w:rsidR="00921F0E" w:rsidRPr="00D4541C">
        <w:rPr>
          <w:i/>
          <w:lang w:val="sl-SI"/>
        </w:rPr>
        <w:t xml:space="preserve"> ter želim veliko uspeha tudi v prihodnje</w:t>
      </w:r>
      <w:r w:rsidRPr="00D4541C">
        <w:rPr>
          <w:i/>
          <w:lang w:val="sl-SI"/>
        </w:rPr>
        <w:t>.</w:t>
      </w:r>
    </w:p>
    <w:p w14:paraId="7EF77703" w14:textId="77777777" w:rsidR="00676DE6" w:rsidRPr="00D4541C" w:rsidRDefault="00676DE6" w:rsidP="005E2CBF">
      <w:pPr>
        <w:jc w:val="both"/>
        <w:rPr>
          <w:i/>
          <w:lang w:val="sl-SI"/>
        </w:rPr>
      </w:pPr>
    </w:p>
    <w:p w14:paraId="7E76BA22" w14:textId="01CD312C" w:rsidR="000E77DD" w:rsidRPr="00D4541C" w:rsidRDefault="000E77DD" w:rsidP="000E77DD">
      <w:pPr>
        <w:jc w:val="both"/>
        <w:rPr>
          <w:i/>
          <w:lang w:val="sl-SI"/>
        </w:rPr>
      </w:pPr>
      <w:r w:rsidRPr="00D4541C">
        <w:rPr>
          <w:i/>
          <w:lang w:val="sl-SI"/>
        </w:rPr>
        <w:t>Modra zavarovalnica je vodilna slovenska zavarovalnica na področju dodatnega pokojninskega zavarovanja in ena največjih upravljavk vzajemnih</w:t>
      </w:r>
      <w:r w:rsidR="00627910" w:rsidRPr="00D4541C">
        <w:rPr>
          <w:i/>
          <w:lang w:val="sl-SI"/>
        </w:rPr>
        <w:t xml:space="preserve"> pokojninskih skladov v državi z jasnim</w:t>
      </w:r>
      <w:r w:rsidRPr="00D4541C">
        <w:rPr>
          <w:i/>
          <w:lang w:val="sl-SI"/>
        </w:rPr>
        <w:t xml:space="preserve"> poslanstvo</w:t>
      </w:r>
      <w:r w:rsidR="00627910" w:rsidRPr="00D4541C">
        <w:rPr>
          <w:i/>
          <w:lang w:val="sl-SI"/>
        </w:rPr>
        <w:t>m</w:t>
      </w:r>
      <w:r w:rsidRPr="00D4541C">
        <w:rPr>
          <w:i/>
          <w:lang w:val="sl-SI"/>
        </w:rPr>
        <w:t xml:space="preserve">: ustvarjati dostopne zavarovalne in druge finančne rešitve za </w:t>
      </w:r>
      <w:r w:rsidR="001D253C" w:rsidRPr="00D4541C">
        <w:rPr>
          <w:i/>
          <w:lang w:val="sl-SI"/>
        </w:rPr>
        <w:t>povečanje</w:t>
      </w:r>
      <w:r w:rsidRPr="00D4541C">
        <w:rPr>
          <w:i/>
          <w:lang w:val="sl-SI"/>
        </w:rPr>
        <w:t xml:space="preserve"> socialne varnosti posameznika v vseh življenjskih obdobjih.</w:t>
      </w:r>
    </w:p>
    <w:p w14:paraId="1594C992" w14:textId="77777777" w:rsidR="000E77DD" w:rsidRPr="00D4541C" w:rsidRDefault="000E77DD" w:rsidP="000E77DD">
      <w:pPr>
        <w:jc w:val="both"/>
        <w:rPr>
          <w:i/>
          <w:lang w:val="sl-SI"/>
        </w:rPr>
      </w:pPr>
    </w:p>
    <w:p w14:paraId="2BCF9A12" w14:textId="3454A87C" w:rsidR="000E77DD" w:rsidRPr="00D4541C" w:rsidRDefault="000E77DD" w:rsidP="000E77DD">
      <w:pPr>
        <w:jc w:val="both"/>
        <w:rPr>
          <w:i/>
          <w:lang w:val="sl-SI"/>
        </w:rPr>
      </w:pPr>
      <w:r w:rsidRPr="00D4541C">
        <w:rPr>
          <w:i/>
          <w:lang w:val="sl-SI"/>
        </w:rPr>
        <w:t xml:space="preserve">To poslanstvo je danes pomembnejše, kot je bilo kadar koli prej. Prebivalstvo Slovenije se tako kot v drugih državah Evropske unije stara, in to hitreje, kot smo si morda pripravljeni priznati. Danes je vsak peti prebivalec starejši od 65 let, čez trideset let bo </w:t>
      </w:r>
      <w:r w:rsidR="00921F0E" w:rsidRPr="00D4541C">
        <w:rPr>
          <w:i/>
          <w:lang w:val="sl-SI"/>
        </w:rPr>
        <w:t xml:space="preserve">to </w:t>
      </w:r>
      <w:r w:rsidRPr="00D4541C">
        <w:rPr>
          <w:i/>
          <w:lang w:val="sl-SI"/>
        </w:rPr>
        <w:t xml:space="preserve">skoraj vsak tretji. Po podatkih Statističnega urada Republike Slovenije se je pričakovana življenjska doba lani znova podaljšala: deček, rojen leta 2025, lahko pričakuje dobrih 79 let življenja, deklica pa dobrih 85 let. To je izjemen civilizacijski dosežek, a hkrati odgovornost, da zagotovimo nemoteno delovanje pokojninskega sistema tudi za prihodnje generacije. Kajti daljše življenje pomeni tudi daljše obdobje v pokoju: današnji upokojenci v povprečju prejemajo pokojnino skoraj dve desetletji, </w:t>
      </w:r>
      <w:r w:rsidR="001D253C" w:rsidRPr="00D4541C">
        <w:rPr>
          <w:i/>
          <w:lang w:val="sl-SI"/>
        </w:rPr>
        <w:t>številn</w:t>
      </w:r>
      <w:r w:rsidR="00921F0E" w:rsidRPr="00D4541C">
        <w:rPr>
          <w:i/>
          <w:lang w:val="sl-SI"/>
        </w:rPr>
        <w:t>i</w:t>
      </w:r>
      <w:r w:rsidRPr="00D4541C">
        <w:rPr>
          <w:i/>
          <w:lang w:val="sl-SI"/>
        </w:rPr>
        <w:t xml:space="preserve"> tudi dlje. </w:t>
      </w:r>
      <w:r w:rsidR="001D253C" w:rsidRPr="00D4541C">
        <w:rPr>
          <w:i/>
          <w:lang w:val="sl-SI"/>
        </w:rPr>
        <w:t>Vendar bo d</w:t>
      </w:r>
      <w:r w:rsidRPr="00D4541C">
        <w:rPr>
          <w:i/>
          <w:lang w:val="sl-SI"/>
        </w:rPr>
        <w:t xml:space="preserve">elovno aktivnega prebivalstva, ki financira pokojnine, v razmerju do upokojencev v prihodnjih letih in desetletjih manj. Prav zato varčevanje za starost ne sme ostati le osebna odločitev posameznika, temveč je to širše družbeno vprašanje dostojanstva cele generacije in odgovornosti, ki jo dolgujemo tako staršem kot </w:t>
      </w:r>
      <w:r w:rsidR="001D253C" w:rsidRPr="00D4541C">
        <w:rPr>
          <w:i/>
          <w:lang w:val="sl-SI"/>
        </w:rPr>
        <w:t xml:space="preserve">tudi </w:t>
      </w:r>
      <w:r w:rsidRPr="00D4541C">
        <w:rPr>
          <w:i/>
          <w:lang w:val="sl-SI"/>
        </w:rPr>
        <w:t>otrokom.</w:t>
      </w:r>
    </w:p>
    <w:p w14:paraId="6082D0E5" w14:textId="77777777" w:rsidR="000E77DD" w:rsidRPr="00D4541C" w:rsidRDefault="000E77DD" w:rsidP="000E77DD">
      <w:pPr>
        <w:jc w:val="both"/>
        <w:rPr>
          <w:i/>
          <w:lang w:val="sl-SI"/>
        </w:rPr>
      </w:pPr>
    </w:p>
    <w:p w14:paraId="565677C9" w14:textId="2636251B" w:rsidR="000E77DD" w:rsidRPr="00D4541C" w:rsidRDefault="000E77DD" w:rsidP="000E77DD">
      <w:pPr>
        <w:jc w:val="both"/>
        <w:rPr>
          <w:i/>
          <w:lang w:val="sl-SI"/>
        </w:rPr>
      </w:pPr>
      <w:r w:rsidRPr="00D4541C">
        <w:rPr>
          <w:i/>
          <w:lang w:val="sl-SI"/>
        </w:rPr>
        <w:t xml:space="preserve">V tem je tudi bistvo drugega pokojninskega stebra. Prvi, pretočni pokojninski steber temelji na medgeneracijski solidarnosti in bo ostal </w:t>
      </w:r>
      <w:r w:rsidR="001D253C" w:rsidRPr="00D4541C">
        <w:rPr>
          <w:i/>
          <w:lang w:val="sl-SI"/>
        </w:rPr>
        <w:t>temelj</w:t>
      </w:r>
      <w:r w:rsidRPr="00D4541C">
        <w:rPr>
          <w:i/>
          <w:lang w:val="sl-SI"/>
        </w:rPr>
        <w:t xml:space="preserve"> našega sistema, a sam, v dolgoživi družbi, ne more nositi vsega bremena. Drugi steber, kjer vsak posameznik varčuje na svojem osebnem </w:t>
      </w:r>
      <w:r w:rsidRPr="00D4541C">
        <w:rPr>
          <w:i/>
          <w:lang w:val="sl-SI"/>
        </w:rPr>
        <w:lastRenderedPageBreak/>
        <w:t xml:space="preserve">računu, njegovi prihranki pa se </w:t>
      </w:r>
      <w:r w:rsidR="001D253C" w:rsidRPr="00D4541C">
        <w:rPr>
          <w:i/>
          <w:lang w:val="sl-SI"/>
        </w:rPr>
        <w:t xml:space="preserve">s časom </w:t>
      </w:r>
      <w:r w:rsidRPr="00D4541C">
        <w:rPr>
          <w:i/>
          <w:lang w:val="sl-SI"/>
        </w:rPr>
        <w:t xml:space="preserve">plemenitijo z donosi naložb, razprši tveganja med generacijami, razbremenjuje javne finance in posamezniku omogoča, da si z lastnim dolgoročnim varčevanjem </w:t>
      </w:r>
      <w:r w:rsidR="001D253C" w:rsidRPr="00D4541C">
        <w:rPr>
          <w:i/>
          <w:lang w:val="sl-SI"/>
        </w:rPr>
        <w:t>i</w:t>
      </w:r>
      <w:r w:rsidRPr="00D4541C">
        <w:rPr>
          <w:i/>
          <w:lang w:val="sl-SI"/>
        </w:rPr>
        <w:t>zgradi dodat</w:t>
      </w:r>
      <w:r w:rsidR="001D253C" w:rsidRPr="00D4541C">
        <w:rPr>
          <w:i/>
          <w:lang w:val="sl-SI"/>
        </w:rPr>
        <w:t>ni in</w:t>
      </w:r>
      <w:r w:rsidRPr="00D4541C">
        <w:rPr>
          <w:i/>
          <w:lang w:val="sl-SI"/>
        </w:rPr>
        <w:t xml:space="preserve"> predvidljiv</w:t>
      </w:r>
      <w:r w:rsidR="001D253C" w:rsidRPr="00D4541C">
        <w:rPr>
          <w:i/>
          <w:lang w:val="sl-SI"/>
        </w:rPr>
        <w:t>i</w:t>
      </w:r>
      <w:r w:rsidRPr="00D4541C">
        <w:rPr>
          <w:i/>
          <w:lang w:val="sl-SI"/>
        </w:rPr>
        <w:t xml:space="preserve"> vir dohodka za starost. Danes v tem stebru v Sloveniji varčuje več kot 640.000 ljudi</w:t>
      </w:r>
      <w:r w:rsidR="00521507" w:rsidRPr="00D4541C">
        <w:rPr>
          <w:i/>
          <w:lang w:val="sl-SI"/>
        </w:rPr>
        <w:t xml:space="preserve">. </w:t>
      </w:r>
      <w:r w:rsidRPr="00D4541C">
        <w:rPr>
          <w:i/>
          <w:lang w:val="sl-SI"/>
        </w:rPr>
        <w:t xml:space="preserve">Ti podatki kažejo, da je dodatno pokojninsko zavarovanje že </w:t>
      </w:r>
      <w:r w:rsidR="001D253C" w:rsidRPr="00D4541C">
        <w:rPr>
          <w:i/>
          <w:lang w:val="sl-SI"/>
        </w:rPr>
        <w:t xml:space="preserve">postalo </w:t>
      </w:r>
      <w:r w:rsidRPr="00D4541C">
        <w:rPr>
          <w:i/>
          <w:lang w:val="sl-SI"/>
        </w:rPr>
        <w:t>nepogrešljiv</w:t>
      </w:r>
      <w:r w:rsidR="001D253C" w:rsidRPr="00D4541C">
        <w:rPr>
          <w:i/>
          <w:lang w:val="sl-SI"/>
        </w:rPr>
        <w:t>i</w:t>
      </w:r>
      <w:r w:rsidRPr="00D4541C">
        <w:rPr>
          <w:i/>
          <w:lang w:val="sl-SI"/>
        </w:rPr>
        <w:t xml:space="preserve"> del sistema.</w:t>
      </w:r>
    </w:p>
    <w:p w14:paraId="1C1EB141" w14:textId="77777777" w:rsidR="000E77DD" w:rsidRPr="00D4541C" w:rsidRDefault="000E77DD" w:rsidP="000E77DD">
      <w:pPr>
        <w:jc w:val="both"/>
        <w:rPr>
          <w:i/>
          <w:lang w:val="sl-SI"/>
        </w:rPr>
      </w:pPr>
    </w:p>
    <w:p w14:paraId="7C3742D7" w14:textId="542AC510" w:rsidR="000E77DD" w:rsidRPr="00D4541C" w:rsidRDefault="000E77DD" w:rsidP="000E77DD">
      <w:pPr>
        <w:jc w:val="both"/>
        <w:rPr>
          <w:i/>
          <w:lang w:val="sl-SI"/>
        </w:rPr>
      </w:pPr>
      <w:r w:rsidRPr="00D4541C">
        <w:rPr>
          <w:i/>
          <w:lang w:val="sl-SI"/>
        </w:rPr>
        <w:t xml:space="preserve">Zgodovina nas uči, da so največji premiki v družbi mogoči, kadar znamo stopiti skupaj. Začetki današnje obletnice segajo v leto 1996, ko je bil ustanovljen Kapitalski sklad oziroma </w:t>
      </w:r>
      <w:r w:rsidR="001D253C" w:rsidRPr="00D4541C">
        <w:rPr>
          <w:i/>
          <w:lang w:val="sl-SI"/>
        </w:rPr>
        <w:t>poz</w:t>
      </w:r>
      <w:r w:rsidRPr="00D4541C">
        <w:rPr>
          <w:i/>
          <w:lang w:val="sl-SI"/>
        </w:rPr>
        <w:t>neje Kapitalska družba pokojninskega in invalidskega zavarovanja. Dokončno pa so temelje dodatnega pokojninskega zavarovanja skupaj postavili trije socialni partnerji – drža</w:t>
      </w:r>
      <w:r w:rsidR="0043428F" w:rsidRPr="00D4541C">
        <w:rPr>
          <w:i/>
          <w:lang w:val="sl-SI"/>
        </w:rPr>
        <w:t>va, delodajalci in delojemalci,</w:t>
      </w:r>
      <w:r w:rsidRPr="00D4541C">
        <w:rPr>
          <w:i/>
          <w:lang w:val="sl-SI"/>
        </w:rPr>
        <w:t xml:space="preserve"> ki so ob koncu devetdesetih let po tehtnem dialogu in ob upoštevanju izkušenj najrazvitejših evropskih ureditev dosegli širok družbeni dogovor o pokojninski reformi. Posebej modro je bilo, da so konec leta 2003</w:t>
      </w:r>
      <w:r w:rsidR="00B10319" w:rsidRPr="00D4541C">
        <w:rPr>
          <w:i/>
          <w:lang w:val="sl-SI"/>
        </w:rPr>
        <w:t xml:space="preserve"> v dodatno pokojninsko zavarovanje</w:t>
      </w:r>
      <w:r w:rsidRPr="00D4541C">
        <w:rPr>
          <w:i/>
          <w:lang w:val="sl-SI"/>
        </w:rPr>
        <w:t xml:space="preserve"> </w:t>
      </w:r>
      <w:r w:rsidR="00B10319" w:rsidRPr="00D4541C">
        <w:rPr>
          <w:i/>
          <w:lang w:val="sl-SI"/>
        </w:rPr>
        <w:t>vključili</w:t>
      </w:r>
      <w:r w:rsidRPr="00D4541C">
        <w:rPr>
          <w:i/>
          <w:lang w:val="sl-SI"/>
        </w:rPr>
        <w:t xml:space="preserve"> tudi javne uslužbence, ki so dobili zaprt</w:t>
      </w:r>
      <w:r w:rsidR="00B10319" w:rsidRPr="00D4541C">
        <w:rPr>
          <w:i/>
          <w:lang w:val="sl-SI"/>
        </w:rPr>
        <w:t>i</w:t>
      </w:r>
      <w:r w:rsidRPr="00D4541C">
        <w:rPr>
          <w:i/>
          <w:lang w:val="sl-SI"/>
        </w:rPr>
        <w:t xml:space="preserve"> vzajemni poko</w:t>
      </w:r>
      <w:r w:rsidR="00E977DF" w:rsidRPr="00D4541C">
        <w:rPr>
          <w:i/>
          <w:lang w:val="sl-SI"/>
        </w:rPr>
        <w:t>jninski sklad za celot</w:t>
      </w:r>
      <w:r w:rsidR="00B10319" w:rsidRPr="00D4541C">
        <w:rPr>
          <w:i/>
          <w:lang w:val="sl-SI"/>
        </w:rPr>
        <w:t>ni</w:t>
      </w:r>
      <w:r w:rsidR="00E977DF" w:rsidRPr="00D4541C">
        <w:rPr>
          <w:i/>
          <w:lang w:val="sl-SI"/>
        </w:rPr>
        <w:t xml:space="preserve"> sektor.</w:t>
      </w:r>
    </w:p>
    <w:p w14:paraId="3E4C9C8D" w14:textId="77777777" w:rsidR="000E77DD" w:rsidRPr="00D4541C" w:rsidRDefault="000E77DD" w:rsidP="000E77DD">
      <w:pPr>
        <w:jc w:val="both"/>
        <w:rPr>
          <w:i/>
          <w:lang w:val="sl-SI"/>
        </w:rPr>
      </w:pPr>
    </w:p>
    <w:p w14:paraId="4E3E2C4A" w14:textId="22640000" w:rsidR="000E77DD" w:rsidRDefault="000E77DD" w:rsidP="000E77DD">
      <w:pPr>
        <w:jc w:val="both"/>
        <w:rPr>
          <w:i/>
          <w:lang w:val="sl-SI"/>
        </w:rPr>
      </w:pPr>
      <w:r w:rsidRPr="00D4541C">
        <w:rPr>
          <w:i/>
          <w:lang w:val="sl-SI"/>
        </w:rPr>
        <w:t xml:space="preserve">Formalno torej letos praznujemo petnajst let Modre, dejavnost upravljanja pokojninskih skladov pa neprekinjeno </w:t>
      </w:r>
      <w:r w:rsidR="00B10319" w:rsidRPr="00D4541C">
        <w:rPr>
          <w:i/>
          <w:lang w:val="sl-SI"/>
        </w:rPr>
        <w:t xml:space="preserve">poteka </w:t>
      </w:r>
      <w:r w:rsidRPr="00D4541C">
        <w:rPr>
          <w:i/>
          <w:lang w:val="sl-SI"/>
        </w:rPr>
        <w:t>že dobrih petindvajset let.</w:t>
      </w:r>
    </w:p>
    <w:p w14:paraId="7160CF0C" w14:textId="77777777" w:rsidR="00D4541C" w:rsidRPr="00D4541C" w:rsidRDefault="00D4541C" w:rsidP="000E77DD">
      <w:pPr>
        <w:jc w:val="both"/>
        <w:rPr>
          <w:i/>
          <w:lang w:val="sl-SI"/>
        </w:rPr>
      </w:pPr>
    </w:p>
    <w:p w14:paraId="4235FDA8" w14:textId="6001A5CE" w:rsidR="000E77DD" w:rsidRPr="00D4541C" w:rsidRDefault="000E77DD" w:rsidP="000E77DD">
      <w:pPr>
        <w:jc w:val="both"/>
        <w:rPr>
          <w:i/>
          <w:lang w:val="sl-SI"/>
        </w:rPr>
      </w:pPr>
      <w:r w:rsidRPr="00D4541C">
        <w:rPr>
          <w:i/>
          <w:lang w:val="sl-SI"/>
        </w:rPr>
        <w:t xml:space="preserve">V teh letih je slovenska industrija upravljavcev dodatnega pokojninskega zavarovanja večkrat dokazala svojo trdnost. Niti svetovna finančna kriza po letu 2009 niti pandemija nista omajali stabilnega delovanja tega sistema, kar po oceni OECD slovensko industrijo uvršča med uspešnejše </w:t>
      </w:r>
      <w:r w:rsidR="00B10319" w:rsidRPr="00D4541C">
        <w:rPr>
          <w:i/>
          <w:lang w:val="sl-SI"/>
        </w:rPr>
        <w:t>na</w:t>
      </w:r>
      <w:r w:rsidRPr="00D4541C">
        <w:rPr>
          <w:i/>
          <w:lang w:val="sl-SI"/>
        </w:rPr>
        <w:t xml:space="preserve"> mednarodn</w:t>
      </w:r>
      <w:r w:rsidR="00B10319" w:rsidRPr="00D4541C">
        <w:rPr>
          <w:i/>
          <w:lang w:val="sl-SI"/>
        </w:rPr>
        <w:t>i ravni</w:t>
      </w:r>
      <w:r w:rsidRPr="00D4541C">
        <w:rPr>
          <w:i/>
          <w:lang w:val="sl-SI"/>
        </w:rPr>
        <w:t xml:space="preserve">. To je rezultat stroge zakonodaje, skrbnega nadzora </w:t>
      </w:r>
      <w:r w:rsidR="00B10319" w:rsidRPr="00D4541C">
        <w:rPr>
          <w:i/>
          <w:lang w:val="sl-SI"/>
        </w:rPr>
        <w:t>ter</w:t>
      </w:r>
      <w:r w:rsidRPr="00D4541C">
        <w:rPr>
          <w:i/>
          <w:lang w:val="sl-SI"/>
        </w:rPr>
        <w:t xml:space="preserve"> predvsem preudarne </w:t>
      </w:r>
      <w:r w:rsidR="00B10319" w:rsidRPr="00D4541C">
        <w:rPr>
          <w:i/>
          <w:lang w:val="sl-SI"/>
        </w:rPr>
        <w:t>in</w:t>
      </w:r>
      <w:r w:rsidRPr="00D4541C">
        <w:rPr>
          <w:i/>
          <w:lang w:val="sl-SI"/>
        </w:rPr>
        <w:t xml:space="preserve"> odgovorne naložbene p</w:t>
      </w:r>
      <w:r w:rsidR="00E977DF" w:rsidRPr="00D4541C">
        <w:rPr>
          <w:i/>
          <w:lang w:val="sl-SI"/>
        </w:rPr>
        <w:t>olitike, ki jo dosledno izvajate</w:t>
      </w:r>
      <w:r w:rsidRPr="00D4541C">
        <w:rPr>
          <w:i/>
          <w:lang w:val="sl-SI"/>
        </w:rPr>
        <w:t xml:space="preserve"> vsi njeni nosilci. To velja tudi za Modro zavarovalnico, ki je največja upravljavka vzajemnih pokojninskih skladov in največja izplačevalka pokojninskih rent.</w:t>
      </w:r>
    </w:p>
    <w:p w14:paraId="0BBA1153" w14:textId="77777777" w:rsidR="000E77DD" w:rsidRPr="00D4541C" w:rsidRDefault="000E77DD" w:rsidP="000E77DD">
      <w:pPr>
        <w:jc w:val="both"/>
        <w:rPr>
          <w:i/>
          <w:lang w:val="sl-SI"/>
        </w:rPr>
      </w:pPr>
    </w:p>
    <w:p w14:paraId="142CA145" w14:textId="690C11F4" w:rsidR="00E977DF" w:rsidRPr="00D4541C" w:rsidRDefault="00E977DF" w:rsidP="000E77DD">
      <w:pPr>
        <w:jc w:val="both"/>
        <w:rPr>
          <w:i/>
          <w:lang w:val="sl-SI"/>
        </w:rPr>
      </w:pPr>
      <w:proofErr w:type="gramStart"/>
      <w:r w:rsidRPr="00D4541C">
        <w:rPr>
          <w:i/>
          <w:lang w:val="sl-SI"/>
        </w:rPr>
        <w:t>Spoštovane</w:t>
      </w:r>
      <w:proofErr w:type="gramEnd"/>
      <w:r w:rsidRPr="00D4541C">
        <w:rPr>
          <w:i/>
          <w:lang w:val="sl-SI"/>
        </w:rPr>
        <w:t xml:space="preserve"> in spoštovani.</w:t>
      </w:r>
    </w:p>
    <w:p w14:paraId="0F3394BC" w14:textId="77777777" w:rsidR="00E977DF" w:rsidRPr="00D4541C" w:rsidRDefault="00E977DF" w:rsidP="000E77DD">
      <w:pPr>
        <w:jc w:val="both"/>
        <w:rPr>
          <w:i/>
          <w:lang w:val="sl-SI"/>
        </w:rPr>
      </w:pPr>
    </w:p>
    <w:p w14:paraId="2C50E9A7" w14:textId="2A214312" w:rsidR="000E77DD" w:rsidRPr="00D4541C" w:rsidRDefault="000E77DD" w:rsidP="000E77DD">
      <w:pPr>
        <w:jc w:val="both"/>
        <w:rPr>
          <w:i/>
          <w:lang w:val="sl-SI"/>
        </w:rPr>
      </w:pPr>
      <w:r w:rsidRPr="00D4541C">
        <w:rPr>
          <w:i/>
          <w:lang w:val="sl-SI"/>
        </w:rPr>
        <w:t xml:space="preserve">Živimo dlje, zato moramo varno starost </w:t>
      </w:r>
      <w:r w:rsidR="00B10319" w:rsidRPr="00D4541C">
        <w:rPr>
          <w:i/>
          <w:lang w:val="sl-SI"/>
        </w:rPr>
        <w:t>zagotoviti</w:t>
      </w:r>
      <w:r w:rsidRPr="00D4541C">
        <w:rPr>
          <w:i/>
          <w:lang w:val="sl-SI"/>
        </w:rPr>
        <w:t xml:space="preserve"> pravočasno. Enaka modrost, kot so jo pred skoraj tridesetimi leti pokazali snovalci sistema, bo potrebna tudi danes – da pravočasno in z jasnim pogledom </w:t>
      </w:r>
      <w:r w:rsidR="00B10319" w:rsidRPr="00D4541C">
        <w:rPr>
          <w:i/>
          <w:lang w:val="sl-SI"/>
        </w:rPr>
        <w:t>v prihodnost</w:t>
      </w:r>
      <w:r w:rsidRPr="00D4541C">
        <w:rPr>
          <w:i/>
          <w:lang w:val="sl-SI"/>
        </w:rPr>
        <w:t xml:space="preserve"> </w:t>
      </w:r>
      <w:r w:rsidR="00B10319" w:rsidRPr="00D4541C">
        <w:rPr>
          <w:i/>
          <w:lang w:val="sl-SI"/>
        </w:rPr>
        <w:t>upoštevamo</w:t>
      </w:r>
      <w:r w:rsidRPr="00D4541C">
        <w:rPr>
          <w:i/>
          <w:lang w:val="sl-SI"/>
        </w:rPr>
        <w:t xml:space="preserve"> demografska tveganja prihodnjih desetletij. Naj bo današnji dan opomnik, da dostojno in varno staranje ni breme, temveč skupna naloga </w:t>
      </w:r>
      <w:r w:rsidR="00D5584F" w:rsidRPr="00D4541C">
        <w:rPr>
          <w:i/>
          <w:lang w:val="sl-SI"/>
        </w:rPr>
        <w:t>celotne</w:t>
      </w:r>
      <w:r w:rsidRPr="00D4541C">
        <w:rPr>
          <w:i/>
          <w:lang w:val="sl-SI"/>
        </w:rPr>
        <w:t xml:space="preserve"> družbe – države, delodajalcev, delojemalcev in institucij, kot je Modra zavarovalnica, ki s svojim delovanjem prispevajo k večji socialni varnosti posameznika, zaupanju v drugi </w:t>
      </w:r>
      <w:proofErr w:type="gramStart"/>
      <w:r w:rsidRPr="00D4541C">
        <w:rPr>
          <w:i/>
          <w:lang w:val="sl-SI"/>
        </w:rPr>
        <w:t>pokojninski</w:t>
      </w:r>
      <w:proofErr w:type="gramEnd"/>
      <w:r w:rsidRPr="00D4541C">
        <w:rPr>
          <w:i/>
          <w:lang w:val="sl-SI"/>
        </w:rPr>
        <w:t xml:space="preserve"> steber in </w:t>
      </w:r>
      <w:r w:rsidR="00B10319" w:rsidRPr="00D4541C">
        <w:rPr>
          <w:i/>
          <w:lang w:val="sl-SI"/>
        </w:rPr>
        <w:t xml:space="preserve">k </w:t>
      </w:r>
      <w:r w:rsidRPr="00D4541C">
        <w:rPr>
          <w:i/>
          <w:lang w:val="sl-SI"/>
        </w:rPr>
        <w:t xml:space="preserve">dolgoročni stabilnosti pokojninskega sistema v Sloveniji. </w:t>
      </w:r>
    </w:p>
    <w:p w14:paraId="63A3A116" w14:textId="46A1EA7F" w:rsidR="000E77DD" w:rsidRPr="00D4541C" w:rsidRDefault="000E77DD" w:rsidP="000E77DD">
      <w:pPr>
        <w:jc w:val="both"/>
        <w:rPr>
          <w:i/>
          <w:lang w:val="sl-SI"/>
        </w:rPr>
      </w:pPr>
    </w:p>
    <w:p w14:paraId="3C999AAE" w14:textId="21921B94" w:rsidR="0093484B" w:rsidRPr="00D4541C" w:rsidRDefault="005B2187" w:rsidP="00165644">
      <w:pPr>
        <w:jc w:val="both"/>
        <w:rPr>
          <w:i/>
          <w:lang w:val="sl-SI"/>
        </w:rPr>
      </w:pPr>
      <w:r w:rsidRPr="00D4541C">
        <w:rPr>
          <w:i/>
          <w:lang w:val="sl-SI"/>
        </w:rPr>
        <w:t>Hvala.</w:t>
      </w:r>
    </w:p>
    <w:p w14:paraId="55AC322F" w14:textId="77777777" w:rsidR="0093484B" w:rsidRPr="00D4541C" w:rsidRDefault="0093484B" w:rsidP="0093484B">
      <w:pPr>
        <w:jc w:val="both"/>
        <w:rPr>
          <w:i/>
          <w:sz w:val="22"/>
          <w:lang w:val="sl-SI"/>
        </w:rPr>
      </w:pPr>
    </w:p>
    <w:sectPr w:rsidR="0093484B" w:rsidRPr="00D4541C"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1803A1" w14:textId="77777777" w:rsidR="00A4158A" w:rsidRDefault="00A4158A" w:rsidP="009F6FB1">
      <w:r>
        <w:separator/>
      </w:r>
    </w:p>
  </w:endnote>
  <w:endnote w:type="continuationSeparator" w:id="0">
    <w:p w14:paraId="764BBC80" w14:textId="77777777" w:rsidR="00A4158A" w:rsidRDefault="00A4158A"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2AA30" w14:textId="77777777" w:rsidR="00A4158A" w:rsidRDefault="00A4158A" w:rsidP="009F6FB1">
      <w:r>
        <w:separator/>
      </w:r>
    </w:p>
  </w:footnote>
  <w:footnote w:type="continuationSeparator" w:id="0">
    <w:p w14:paraId="1B05B768" w14:textId="77777777" w:rsidR="00A4158A" w:rsidRDefault="00A4158A"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6" w:nlCheck="1" w:checkStyle="1"/>
  <w:activeWritingStyle w:appName="MSWord" w:lang="en-US"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148C6"/>
    <w:rsid w:val="00020F2F"/>
    <w:rsid w:val="00023663"/>
    <w:rsid w:val="000244AB"/>
    <w:rsid w:val="0003316B"/>
    <w:rsid w:val="00034C89"/>
    <w:rsid w:val="00047482"/>
    <w:rsid w:val="00053394"/>
    <w:rsid w:val="00054EAF"/>
    <w:rsid w:val="000553BF"/>
    <w:rsid w:val="00057C67"/>
    <w:rsid w:val="00060675"/>
    <w:rsid w:val="00065D7B"/>
    <w:rsid w:val="0006627B"/>
    <w:rsid w:val="00066D57"/>
    <w:rsid w:val="0007213B"/>
    <w:rsid w:val="000726EC"/>
    <w:rsid w:val="0007646F"/>
    <w:rsid w:val="000772AA"/>
    <w:rsid w:val="000823F4"/>
    <w:rsid w:val="000950CB"/>
    <w:rsid w:val="000A1680"/>
    <w:rsid w:val="000A3C6B"/>
    <w:rsid w:val="000B3EF7"/>
    <w:rsid w:val="000B740B"/>
    <w:rsid w:val="000C372D"/>
    <w:rsid w:val="000C66D1"/>
    <w:rsid w:val="000D12F4"/>
    <w:rsid w:val="000D58FE"/>
    <w:rsid w:val="000E2DAA"/>
    <w:rsid w:val="000E336C"/>
    <w:rsid w:val="000E65FC"/>
    <w:rsid w:val="000E77DD"/>
    <w:rsid w:val="000F2DB1"/>
    <w:rsid w:val="001124D7"/>
    <w:rsid w:val="0011474A"/>
    <w:rsid w:val="00116427"/>
    <w:rsid w:val="00121DA8"/>
    <w:rsid w:val="00126171"/>
    <w:rsid w:val="001312B2"/>
    <w:rsid w:val="00132A72"/>
    <w:rsid w:val="00133C83"/>
    <w:rsid w:val="0013479D"/>
    <w:rsid w:val="001347A1"/>
    <w:rsid w:val="001417A6"/>
    <w:rsid w:val="001459F6"/>
    <w:rsid w:val="00147BA4"/>
    <w:rsid w:val="00152E7D"/>
    <w:rsid w:val="00154642"/>
    <w:rsid w:val="001546D5"/>
    <w:rsid w:val="00155F15"/>
    <w:rsid w:val="00165644"/>
    <w:rsid w:val="00167A30"/>
    <w:rsid w:val="00170795"/>
    <w:rsid w:val="00174762"/>
    <w:rsid w:val="00181AC7"/>
    <w:rsid w:val="00195134"/>
    <w:rsid w:val="00195F76"/>
    <w:rsid w:val="001A7C1B"/>
    <w:rsid w:val="001B0D5B"/>
    <w:rsid w:val="001B6381"/>
    <w:rsid w:val="001C4532"/>
    <w:rsid w:val="001C598D"/>
    <w:rsid w:val="001D253C"/>
    <w:rsid w:val="001E6428"/>
    <w:rsid w:val="001E7600"/>
    <w:rsid w:val="001F5B30"/>
    <w:rsid w:val="0020104E"/>
    <w:rsid w:val="00201779"/>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74ACB"/>
    <w:rsid w:val="00281B10"/>
    <w:rsid w:val="00283A7E"/>
    <w:rsid w:val="00297788"/>
    <w:rsid w:val="002A39FD"/>
    <w:rsid w:val="002A6A97"/>
    <w:rsid w:val="002A7E21"/>
    <w:rsid w:val="002B2B70"/>
    <w:rsid w:val="002B2EF0"/>
    <w:rsid w:val="002B5C21"/>
    <w:rsid w:val="002C5669"/>
    <w:rsid w:val="002D257D"/>
    <w:rsid w:val="002D6DEC"/>
    <w:rsid w:val="002E4B75"/>
    <w:rsid w:val="002E4EA6"/>
    <w:rsid w:val="002F36E6"/>
    <w:rsid w:val="002F46D5"/>
    <w:rsid w:val="002F4DF8"/>
    <w:rsid w:val="002F5CEF"/>
    <w:rsid w:val="002F7299"/>
    <w:rsid w:val="00306FCA"/>
    <w:rsid w:val="00307CFB"/>
    <w:rsid w:val="00312CF1"/>
    <w:rsid w:val="00312E0D"/>
    <w:rsid w:val="003244FC"/>
    <w:rsid w:val="003378C8"/>
    <w:rsid w:val="00342179"/>
    <w:rsid w:val="003447AB"/>
    <w:rsid w:val="0034520E"/>
    <w:rsid w:val="00347A25"/>
    <w:rsid w:val="00353EE9"/>
    <w:rsid w:val="00355E66"/>
    <w:rsid w:val="003649FC"/>
    <w:rsid w:val="003763A4"/>
    <w:rsid w:val="00377C3E"/>
    <w:rsid w:val="00377C40"/>
    <w:rsid w:val="0038358E"/>
    <w:rsid w:val="003846D8"/>
    <w:rsid w:val="00391563"/>
    <w:rsid w:val="00393243"/>
    <w:rsid w:val="00396702"/>
    <w:rsid w:val="00396FF5"/>
    <w:rsid w:val="003A0298"/>
    <w:rsid w:val="003A109F"/>
    <w:rsid w:val="003A1EC1"/>
    <w:rsid w:val="003A599C"/>
    <w:rsid w:val="003A697F"/>
    <w:rsid w:val="003B1FCE"/>
    <w:rsid w:val="003C0086"/>
    <w:rsid w:val="003C0F1D"/>
    <w:rsid w:val="003C1333"/>
    <w:rsid w:val="003C5611"/>
    <w:rsid w:val="003C7D8F"/>
    <w:rsid w:val="003D4D20"/>
    <w:rsid w:val="003D7C2E"/>
    <w:rsid w:val="003E107F"/>
    <w:rsid w:val="003F02FA"/>
    <w:rsid w:val="003F26AA"/>
    <w:rsid w:val="004007FE"/>
    <w:rsid w:val="00401FE6"/>
    <w:rsid w:val="0040422F"/>
    <w:rsid w:val="00412FA9"/>
    <w:rsid w:val="00415B3A"/>
    <w:rsid w:val="0042102E"/>
    <w:rsid w:val="00430C72"/>
    <w:rsid w:val="00431D47"/>
    <w:rsid w:val="0043311E"/>
    <w:rsid w:val="0043428F"/>
    <w:rsid w:val="004358FA"/>
    <w:rsid w:val="00454746"/>
    <w:rsid w:val="004572DF"/>
    <w:rsid w:val="0046130C"/>
    <w:rsid w:val="00461AA1"/>
    <w:rsid w:val="004702D2"/>
    <w:rsid w:val="00470708"/>
    <w:rsid w:val="00470C91"/>
    <w:rsid w:val="00485250"/>
    <w:rsid w:val="00486C4B"/>
    <w:rsid w:val="00493EE2"/>
    <w:rsid w:val="00493F54"/>
    <w:rsid w:val="004A1586"/>
    <w:rsid w:val="004A30B0"/>
    <w:rsid w:val="004A50F5"/>
    <w:rsid w:val="004C1DF7"/>
    <w:rsid w:val="004C41A0"/>
    <w:rsid w:val="004C7258"/>
    <w:rsid w:val="004D6E31"/>
    <w:rsid w:val="004E1980"/>
    <w:rsid w:val="004E2D32"/>
    <w:rsid w:val="004F7D74"/>
    <w:rsid w:val="0050034D"/>
    <w:rsid w:val="005047F6"/>
    <w:rsid w:val="00504C14"/>
    <w:rsid w:val="005154DC"/>
    <w:rsid w:val="00521507"/>
    <w:rsid w:val="00523A86"/>
    <w:rsid w:val="00525111"/>
    <w:rsid w:val="00541181"/>
    <w:rsid w:val="00542919"/>
    <w:rsid w:val="00546652"/>
    <w:rsid w:val="00547766"/>
    <w:rsid w:val="00555AA8"/>
    <w:rsid w:val="00555ED4"/>
    <w:rsid w:val="00556010"/>
    <w:rsid w:val="00557B6C"/>
    <w:rsid w:val="005658B7"/>
    <w:rsid w:val="00571D4D"/>
    <w:rsid w:val="005910C5"/>
    <w:rsid w:val="00597E6D"/>
    <w:rsid w:val="005A05DC"/>
    <w:rsid w:val="005A20E7"/>
    <w:rsid w:val="005A4E5B"/>
    <w:rsid w:val="005A50AC"/>
    <w:rsid w:val="005A7B4A"/>
    <w:rsid w:val="005B0F37"/>
    <w:rsid w:val="005B2187"/>
    <w:rsid w:val="005B291B"/>
    <w:rsid w:val="005C059F"/>
    <w:rsid w:val="005C2CC3"/>
    <w:rsid w:val="005D0BB5"/>
    <w:rsid w:val="005D64C1"/>
    <w:rsid w:val="005D6605"/>
    <w:rsid w:val="005D70E1"/>
    <w:rsid w:val="005E2CBF"/>
    <w:rsid w:val="005E2E92"/>
    <w:rsid w:val="005E6CE2"/>
    <w:rsid w:val="005F4FEB"/>
    <w:rsid w:val="006038AD"/>
    <w:rsid w:val="00605E7D"/>
    <w:rsid w:val="006064B9"/>
    <w:rsid w:val="006244DE"/>
    <w:rsid w:val="0062627F"/>
    <w:rsid w:val="006269DC"/>
    <w:rsid w:val="006274AB"/>
    <w:rsid w:val="00627910"/>
    <w:rsid w:val="00636042"/>
    <w:rsid w:val="00643EAE"/>
    <w:rsid w:val="00645397"/>
    <w:rsid w:val="00650348"/>
    <w:rsid w:val="006506EE"/>
    <w:rsid w:val="00651FA6"/>
    <w:rsid w:val="00653BE3"/>
    <w:rsid w:val="00662BB2"/>
    <w:rsid w:val="0066716C"/>
    <w:rsid w:val="00673BCC"/>
    <w:rsid w:val="00676DE6"/>
    <w:rsid w:val="00680823"/>
    <w:rsid w:val="00694FA2"/>
    <w:rsid w:val="006A3AA8"/>
    <w:rsid w:val="006A3BD7"/>
    <w:rsid w:val="006A7C65"/>
    <w:rsid w:val="006B6C9F"/>
    <w:rsid w:val="006C0BF4"/>
    <w:rsid w:val="006C43A3"/>
    <w:rsid w:val="006C7827"/>
    <w:rsid w:val="006C7BC5"/>
    <w:rsid w:val="006E3492"/>
    <w:rsid w:val="006E4CE5"/>
    <w:rsid w:val="006F21E7"/>
    <w:rsid w:val="006F4D66"/>
    <w:rsid w:val="006F54D4"/>
    <w:rsid w:val="006F60D9"/>
    <w:rsid w:val="00701F2F"/>
    <w:rsid w:val="007037D3"/>
    <w:rsid w:val="007126DE"/>
    <w:rsid w:val="0072009E"/>
    <w:rsid w:val="007419A5"/>
    <w:rsid w:val="00741BEA"/>
    <w:rsid w:val="00741EBD"/>
    <w:rsid w:val="00745DDC"/>
    <w:rsid w:val="00750046"/>
    <w:rsid w:val="00751F0E"/>
    <w:rsid w:val="0076231A"/>
    <w:rsid w:val="007631CF"/>
    <w:rsid w:val="00771EF6"/>
    <w:rsid w:val="0077312F"/>
    <w:rsid w:val="00776F61"/>
    <w:rsid w:val="00783D76"/>
    <w:rsid w:val="0078513F"/>
    <w:rsid w:val="0079263E"/>
    <w:rsid w:val="007A1E17"/>
    <w:rsid w:val="007A7F88"/>
    <w:rsid w:val="007B6F00"/>
    <w:rsid w:val="007C53C1"/>
    <w:rsid w:val="007D34FF"/>
    <w:rsid w:val="007D3DA5"/>
    <w:rsid w:val="007D5907"/>
    <w:rsid w:val="007D64F7"/>
    <w:rsid w:val="007E2E24"/>
    <w:rsid w:val="007E69D8"/>
    <w:rsid w:val="007F0AF2"/>
    <w:rsid w:val="0080232B"/>
    <w:rsid w:val="00806A8B"/>
    <w:rsid w:val="00807726"/>
    <w:rsid w:val="00815BD7"/>
    <w:rsid w:val="0082769F"/>
    <w:rsid w:val="00833959"/>
    <w:rsid w:val="008344E9"/>
    <w:rsid w:val="008523AE"/>
    <w:rsid w:val="008602D7"/>
    <w:rsid w:val="00862591"/>
    <w:rsid w:val="00866B81"/>
    <w:rsid w:val="00871229"/>
    <w:rsid w:val="008732B6"/>
    <w:rsid w:val="00874CF6"/>
    <w:rsid w:val="008776C0"/>
    <w:rsid w:val="0088068E"/>
    <w:rsid w:val="0088130D"/>
    <w:rsid w:val="008848C4"/>
    <w:rsid w:val="0088684D"/>
    <w:rsid w:val="008A683D"/>
    <w:rsid w:val="008A79C2"/>
    <w:rsid w:val="008B4F3C"/>
    <w:rsid w:val="008B7A59"/>
    <w:rsid w:val="008C65E8"/>
    <w:rsid w:val="008D7701"/>
    <w:rsid w:val="008E1B80"/>
    <w:rsid w:val="008E3A55"/>
    <w:rsid w:val="008E77D3"/>
    <w:rsid w:val="008F4C2F"/>
    <w:rsid w:val="008F4CB8"/>
    <w:rsid w:val="009072F9"/>
    <w:rsid w:val="00910565"/>
    <w:rsid w:val="00911007"/>
    <w:rsid w:val="00915C14"/>
    <w:rsid w:val="00915FE0"/>
    <w:rsid w:val="00921F0E"/>
    <w:rsid w:val="0092402F"/>
    <w:rsid w:val="00925212"/>
    <w:rsid w:val="00925213"/>
    <w:rsid w:val="00930F4D"/>
    <w:rsid w:val="0093484B"/>
    <w:rsid w:val="00935825"/>
    <w:rsid w:val="00937A06"/>
    <w:rsid w:val="00940934"/>
    <w:rsid w:val="00946393"/>
    <w:rsid w:val="00951CB9"/>
    <w:rsid w:val="00951ED4"/>
    <w:rsid w:val="0096738A"/>
    <w:rsid w:val="00972E82"/>
    <w:rsid w:val="009767E7"/>
    <w:rsid w:val="0097716E"/>
    <w:rsid w:val="00977CA4"/>
    <w:rsid w:val="0098736F"/>
    <w:rsid w:val="00997A2D"/>
    <w:rsid w:val="009A4437"/>
    <w:rsid w:val="009B0D62"/>
    <w:rsid w:val="009B3712"/>
    <w:rsid w:val="009B4578"/>
    <w:rsid w:val="009C4710"/>
    <w:rsid w:val="009C652E"/>
    <w:rsid w:val="009D2873"/>
    <w:rsid w:val="009D4279"/>
    <w:rsid w:val="009D4F3A"/>
    <w:rsid w:val="009D759E"/>
    <w:rsid w:val="009E3F41"/>
    <w:rsid w:val="009F0C4C"/>
    <w:rsid w:val="009F6FB1"/>
    <w:rsid w:val="009F7768"/>
    <w:rsid w:val="00A144F1"/>
    <w:rsid w:val="00A14571"/>
    <w:rsid w:val="00A232E1"/>
    <w:rsid w:val="00A24851"/>
    <w:rsid w:val="00A255ED"/>
    <w:rsid w:val="00A40437"/>
    <w:rsid w:val="00A4158A"/>
    <w:rsid w:val="00A6502F"/>
    <w:rsid w:val="00A6535D"/>
    <w:rsid w:val="00A678E2"/>
    <w:rsid w:val="00A775F2"/>
    <w:rsid w:val="00A84C0A"/>
    <w:rsid w:val="00A85005"/>
    <w:rsid w:val="00AA39A6"/>
    <w:rsid w:val="00AB5EF4"/>
    <w:rsid w:val="00AC0E66"/>
    <w:rsid w:val="00AD52D5"/>
    <w:rsid w:val="00AD58DA"/>
    <w:rsid w:val="00AD5CFC"/>
    <w:rsid w:val="00AD5D21"/>
    <w:rsid w:val="00AE45B0"/>
    <w:rsid w:val="00AE6D6F"/>
    <w:rsid w:val="00AE7E2E"/>
    <w:rsid w:val="00AF54EF"/>
    <w:rsid w:val="00B02230"/>
    <w:rsid w:val="00B05F4D"/>
    <w:rsid w:val="00B06A5D"/>
    <w:rsid w:val="00B10319"/>
    <w:rsid w:val="00B10747"/>
    <w:rsid w:val="00B142E4"/>
    <w:rsid w:val="00B15F8C"/>
    <w:rsid w:val="00B26A1A"/>
    <w:rsid w:val="00B33B27"/>
    <w:rsid w:val="00B3710F"/>
    <w:rsid w:val="00B40AE8"/>
    <w:rsid w:val="00B43474"/>
    <w:rsid w:val="00B468C9"/>
    <w:rsid w:val="00B60B2E"/>
    <w:rsid w:val="00B62DE7"/>
    <w:rsid w:val="00B6555C"/>
    <w:rsid w:val="00B66902"/>
    <w:rsid w:val="00B71672"/>
    <w:rsid w:val="00B80A1F"/>
    <w:rsid w:val="00B856DF"/>
    <w:rsid w:val="00B87525"/>
    <w:rsid w:val="00B90D43"/>
    <w:rsid w:val="00B94113"/>
    <w:rsid w:val="00B97057"/>
    <w:rsid w:val="00BB3983"/>
    <w:rsid w:val="00BB45D7"/>
    <w:rsid w:val="00BB7544"/>
    <w:rsid w:val="00BC3593"/>
    <w:rsid w:val="00BC5E5E"/>
    <w:rsid w:val="00BD589A"/>
    <w:rsid w:val="00BE123A"/>
    <w:rsid w:val="00BE4800"/>
    <w:rsid w:val="00BE4FAE"/>
    <w:rsid w:val="00BF15B2"/>
    <w:rsid w:val="00BF6BE3"/>
    <w:rsid w:val="00C0169E"/>
    <w:rsid w:val="00C02E2E"/>
    <w:rsid w:val="00C03A34"/>
    <w:rsid w:val="00C0546A"/>
    <w:rsid w:val="00C07D45"/>
    <w:rsid w:val="00C136B6"/>
    <w:rsid w:val="00C15540"/>
    <w:rsid w:val="00C164D4"/>
    <w:rsid w:val="00C20483"/>
    <w:rsid w:val="00C2703A"/>
    <w:rsid w:val="00C33AB4"/>
    <w:rsid w:val="00C357D6"/>
    <w:rsid w:val="00C60DA5"/>
    <w:rsid w:val="00C6677E"/>
    <w:rsid w:val="00C66CD4"/>
    <w:rsid w:val="00C6776F"/>
    <w:rsid w:val="00C7021C"/>
    <w:rsid w:val="00C72029"/>
    <w:rsid w:val="00C76588"/>
    <w:rsid w:val="00C808CF"/>
    <w:rsid w:val="00CA02E4"/>
    <w:rsid w:val="00CA104F"/>
    <w:rsid w:val="00CA1EAA"/>
    <w:rsid w:val="00CA5A1B"/>
    <w:rsid w:val="00CB796A"/>
    <w:rsid w:val="00CE7BEB"/>
    <w:rsid w:val="00CF0CF0"/>
    <w:rsid w:val="00CF15B0"/>
    <w:rsid w:val="00D02477"/>
    <w:rsid w:val="00D03322"/>
    <w:rsid w:val="00D13EF1"/>
    <w:rsid w:val="00D31D37"/>
    <w:rsid w:val="00D32F5C"/>
    <w:rsid w:val="00D3467C"/>
    <w:rsid w:val="00D35DD4"/>
    <w:rsid w:val="00D4080B"/>
    <w:rsid w:val="00D43231"/>
    <w:rsid w:val="00D4541C"/>
    <w:rsid w:val="00D5584F"/>
    <w:rsid w:val="00D56432"/>
    <w:rsid w:val="00D57FF6"/>
    <w:rsid w:val="00D61B1D"/>
    <w:rsid w:val="00D61D30"/>
    <w:rsid w:val="00D700C3"/>
    <w:rsid w:val="00D74B84"/>
    <w:rsid w:val="00D84BA9"/>
    <w:rsid w:val="00D90982"/>
    <w:rsid w:val="00D92BFB"/>
    <w:rsid w:val="00DA165B"/>
    <w:rsid w:val="00DA5A15"/>
    <w:rsid w:val="00DA7863"/>
    <w:rsid w:val="00DB2167"/>
    <w:rsid w:val="00DB39D8"/>
    <w:rsid w:val="00DB461C"/>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365C2"/>
    <w:rsid w:val="00E40969"/>
    <w:rsid w:val="00E456EF"/>
    <w:rsid w:val="00E462C4"/>
    <w:rsid w:val="00E479E1"/>
    <w:rsid w:val="00E62A26"/>
    <w:rsid w:val="00E70F29"/>
    <w:rsid w:val="00E76B16"/>
    <w:rsid w:val="00E83BDB"/>
    <w:rsid w:val="00E97196"/>
    <w:rsid w:val="00E977DF"/>
    <w:rsid w:val="00EA02E0"/>
    <w:rsid w:val="00EA5068"/>
    <w:rsid w:val="00EB5A16"/>
    <w:rsid w:val="00EB7739"/>
    <w:rsid w:val="00EC1074"/>
    <w:rsid w:val="00EC3864"/>
    <w:rsid w:val="00EC394F"/>
    <w:rsid w:val="00ED2028"/>
    <w:rsid w:val="00ED2E1A"/>
    <w:rsid w:val="00ED6233"/>
    <w:rsid w:val="00ED64D6"/>
    <w:rsid w:val="00EE6E4C"/>
    <w:rsid w:val="00EE73D0"/>
    <w:rsid w:val="00EF4212"/>
    <w:rsid w:val="00EF4784"/>
    <w:rsid w:val="00EF5A7B"/>
    <w:rsid w:val="00F01979"/>
    <w:rsid w:val="00F038B0"/>
    <w:rsid w:val="00F16265"/>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14D6"/>
    <w:rsid w:val="00F83069"/>
    <w:rsid w:val="00F85C2E"/>
    <w:rsid w:val="00F9022C"/>
    <w:rsid w:val="00F9350E"/>
    <w:rsid w:val="00FA0681"/>
    <w:rsid w:val="00FA5014"/>
    <w:rsid w:val="00FA6BF0"/>
    <w:rsid w:val="00FB3ECB"/>
    <w:rsid w:val="00FB464F"/>
    <w:rsid w:val="00FB5AD3"/>
    <w:rsid w:val="00FB7CFF"/>
    <w:rsid w:val="00FC06BB"/>
    <w:rsid w:val="00FC7820"/>
    <w:rsid w:val="00FD139F"/>
    <w:rsid w:val="00FD6CA6"/>
    <w:rsid w:val="00FE65B4"/>
    <w:rsid w:val="00FF442D"/>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04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DFB1A63-47F1-472E-854F-0DBAD8EBE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727</Words>
  <Characters>4148</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Vesna Drole</cp:lastModifiedBy>
  <cp:revision>2</cp:revision>
  <cp:lastPrinted>2023-11-09T11:40:00Z</cp:lastPrinted>
  <dcterms:created xsi:type="dcterms:W3CDTF">2026-10-15T10:08:00Z</dcterms:created>
  <dcterms:modified xsi:type="dcterms:W3CDTF">2026-10-15T10:08:00Z</dcterms:modified>
</cp:coreProperties>
</file>