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p>
    <w:p w14:paraId="73B26F11" w14:textId="1F5BDEEE" w:rsidR="00FF352A" w:rsidRPr="007625A4" w:rsidRDefault="00FF352A" w:rsidP="007625A4">
      <w:pPr>
        <w:spacing w:line="276" w:lineRule="auto"/>
        <w:ind w:left="360"/>
        <w:rPr>
          <w:rFonts w:cstheme="minorHAnsi"/>
          <w:sz w:val="22"/>
          <w:szCs w:val="22"/>
          <w:lang w:val="sl-SI"/>
        </w:rPr>
      </w:pPr>
    </w:p>
    <w:p w14:paraId="3F355A43" w14:textId="77777777"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na </w:t>
      </w:r>
    </w:p>
    <w:p w14:paraId="375DCD05" w14:textId="61CF3761" w:rsidR="00AA57BB" w:rsidRDefault="00417797"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417797">
        <w:rPr>
          <w:rFonts w:asciiTheme="minorHAnsi" w:hAnsiTheme="minorHAnsi" w:cstheme="minorHAnsi"/>
          <w:b/>
          <w:bCs/>
          <w:kern w:val="2"/>
          <w:szCs w:val="22"/>
          <w:u w:color="0B7367"/>
          <w14:textOutline w14:w="12700" w14:cap="flat" w14:cmpd="sng" w14:algn="ctr">
            <w14:noFill/>
            <w14:prstDash w14:val="solid"/>
            <w14:miter w14:lim="400000"/>
          </w14:textOutline>
        </w:rPr>
        <w:t>podelitvi priznanja inovativna mlada kmetica, inovativni mladi kmet 2025</w:t>
      </w:r>
    </w:p>
    <w:p w14:paraId="658C748E" w14:textId="77777777" w:rsidR="00417797" w:rsidRPr="007625A4" w:rsidRDefault="00417797"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p>
    <w:p w14:paraId="247389AC" w14:textId="01EF45C8" w:rsidR="007625A4" w:rsidRPr="007625A4" w:rsidRDefault="00AA57BB"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Ljubljana</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6E7467">
        <w:rPr>
          <w:rFonts w:asciiTheme="minorHAnsi" w:hAnsiTheme="minorHAnsi" w:cstheme="minorHAnsi"/>
          <w:kern w:val="2"/>
          <w:sz w:val="22"/>
          <w:szCs w:val="22"/>
          <w:u w:color="0B7367"/>
          <w14:textOutline w14:w="12700" w14:cap="flat" w14:cmpd="sng" w14:algn="ctr">
            <w14:noFill/>
            <w14:prstDash w14:val="solid"/>
            <w14:miter w14:lim="400000"/>
          </w14:textOutline>
        </w:rPr>
        <w:t>2</w:t>
      </w:r>
      <w:r w:rsidR="00417797">
        <w:rPr>
          <w:rFonts w:asciiTheme="minorHAnsi" w:hAnsiTheme="minorHAnsi" w:cstheme="minorHAnsi"/>
          <w:kern w:val="2"/>
          <w:sz w:val="22"/>
          <w:szCs w:val="22"/>
          <w:u w:color="0B7367"/>
          <w14:textOutline w14:w="12700" w14:cap="flat" w14:cmpd="sng" w14:algn="ctr">
            <w14:noFill/>
            <w14:prstDash w14:val="solid"/>
            <w14:miter w14:lim="400000"/>
          </w14:textOutline>
        </w:rPr>
        <w:t>7</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oktober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8FD9B35" w14:textId="72730ED3"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Spoštovana Eva Golob, predsednica Zveze slovenske podeželske mladine,</w:t>
      </w:r>
    </w:p>
    <w:p w14:paraId="748D9C13" w14:textId="430CA246"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spoštovani dr. Jože Podgoršek, predsednik Kmetijsko gozdarske zbornice Slovenije,</w:t>
      </w:r>
    </w:p>
    <w:p w14:paraId="3967BC64" w14:textId="56BA2761"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spoštovane mlade kmetice in spoštovani mladi kmeti, </w:t>
      </w:r>
    </w:p>
    <w:p w14:paraId="5BB326F6"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cenjeni gostje, dragi prijatelji slovenskega kmetijstva.</w:t>
      </w:r>
      <w:r w:rsidRPr="00417797">
        <w:rPr>
          <w:rFonts w:asciiTheme="minorHAnsi" w:hAnsiTheme="minorHAnsi" w:cstheme="minorHAnsi"/>
          <w:sz w:val="22"/>
          <w:szCs w:val="22"/>
          <w:u w:color="000000"/>
          <w14:textOutline w14:w="12700" w14:cap="flat" w14:cmpd="sng" w14:algn="ctr">
            <w14:noFill/>
            <w14:prstDash w14:val="solid"/>
            <w14:miter w14:lim="400000"/>
          </w14:textOutline>
        </w:rPr>
        <w:tab/>
      </w:r>
    </w:p>
    <w:p w14:paraId="02EA9505"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Prisrčen pozdrav vsem in hvala za vaše povabilo.</w:t>
      </w:r>
    </w:p>
    <w:p w14:paraId="7C6398A2"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Slovensko kmetijstvo ni le gospodarska dejavnost. Je del naše identitete, zgodovine in kulture. V stoletjih sta nas oblikovala odnos in ljubezen do zemlje, narave in lokalno pridelane hrane. Naše kmetije so bile vedno več kot le proizvodni obrati – bile so dom, skupnost in način življenja.</w:t>
      </w:r>
    </w:p>
    <w:p w14:paraId="13E38B6C"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Toda čas, v katerem živimo, prinaša nove izzive. Podnebne spremembe, negotove razmere na svetovnih trgih, demografske spremembe in svetovna konkurenca zahtevajo od kmetov veliko več kot nekoč.</w:t>
      </w:r>
    </w:p>
    <w:p w14:paraId="1B686F80"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Zahtevajo znanje, prilagodljivost, povezovanje in predvsem inovativnost.</w:t>
      </w:r>
    </w:p>
    <w:p w14:paraId="108A3CFF"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Prav v inovativnosti pa je danes prihodnost slovenskega kmetijstva.</w:t>
      </w:r>
    </w:p>
    <w:p w14:paraId="2252BEA8"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Slovenija s svojo majhnostjo ne more tekmovati v količinah. Toda lahko je in mora biti konkurenčna v kakovosti, znanju in inovativnosti.</w:t>
      </w:r>
    </w:p>
    <w:p w14:paraId="5B68F976"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Inovativnost se rodi tam, kjer se stikata tradicija in sodobnost, ko kmetje ohranite spoštovanje do narave, zemlje in dela prednikov, hkrati pa upoštevate sodobna spoznanja znanosti, uporabite nove tehnologije in prisluhnete potrebam potrošnikov.</w:t>
      </w:r>
    </w:p>
    <w:p w14:paraId="65371A2D"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Ko se mladi kmetje vprašate, kaj kupci danes iščejo, kako razmišljajo, kako živijo in na te potrebe odgovorite s kakovostjo, trajnostjo in domačnostjo, se zgodi tisto, čemur pravimo inovativnost.</w:t>
      </w:r>
    </w:p>
    <w:p w14:paraId="0DF42949"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To ni nujno nekaj zapletenega. Včasih je inovacija nov način pridelave ali predelave, drugič nov način trženja ali sodelovanja. Včasih pomeni, da kmetija odpre vrata obiskovalcem, da združi pridelavo in izobraževanje, da poveže lokalne pridelovalce, da iz tradicije ustvari sodoben izdelek. In prav v teh zgodbah, vaših zgodbah, je prihodnost slovenskega kmetijstva.</w:t>
      </w:r>
    </w:p>
    <w:p w14:paraId="6AE08F70"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lastRenderedPageBreak/>
        <w:t>Posebej želim izpostaviti mlade kmetice in kmete, vas, ki čedalje bolj pogumno stopate na pot podjetnosti, ustvarjalnosti in povezovanja. Ko mlad človek ostane na kmetiji, to ni le osebna odločitev, temveč je odločitev, ki pomeni vztrajnost in upanje za celotno skupnost.</w:t>
      </w:r>
    </w:p>
    <w:p w14:paraId="43EBA530"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Mladi prinašate energijo, ideje, nove tehnologije, pa tudi drugačen pogled na poslovne modele in trajnost. V vas je pogum, ki ga slovensko podeželje potrebuje.</w:t>
      </w:r>
    </w:p>
    <w:p w14:paraId="422CF2B0"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Inovativnost se namreč ne rodi iz udobja, ampak iz poguma, da poskusiš drugače, da tvegaš, da se učiš iz napak in da greš naprej.</w:t>
      </w:r>
    </w:p>
    <w:p w14:paraId="7A2B199D" w14:textId="3E8586CF"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Vloga znanosti in stroke pri tem je neprecenljiva. Današnji uspešni kmetje znajo povezati izkušnje in znanstvena spoznanja. Sodelovanje med raziskovalnimi ustanovami, svetovalnimi službami in kmetijami je ključ, ki odpira vrata pametnemu, učinkovitemu in trajnostnemu razvoju podeželja. Ko se povežejo tradicionalno znanje, nove tehnologije, digitalizacija, biotehnologija in sodobna spoznanja agronomije, z njihovim medsebojnim dopolnjevanjem nastanejo uspešne zgodbe, na katerih temelji razvoj slovenskega kmetijstva.</w:t>
      </w:r>
    </w:p>
    <w:p w14:paraId="62828708"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Spoštovane kmetice in spoštovani kmetje,</w:t>
      </w:r>
    </w:p>
    <w:p w14:paraId="4483266E"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vi ste varuhi podeželja, pridelovalci hrane in nosilci vrednot, na katerih temelji naš narod. S svojim delom dokazujete, da se sodobnost in tradicija ne izključujeta, temveč se dopolnjujeta. Vaše delo je včasih tiho in neopazno, a brez njega ne bi bilo niti zdrave hrane, niti ohranjene narave, niti življenja na podeželju.</w:t>
      </w:r>
    </w:p>
    <w:p w14:paraId="766632B5"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Zato naj bo današnja prireditev izraz hvaležnosti za vaš trud, znanje in vizijo.</w:t>
      </w:r>
    </w:p>
    <w:p w14:paraId="49B44769"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Slovensko kmetijstvo ima prihodnost. Toda ta prihodnost bo uspešna le, če bomo verjeli v inovativnost, v pogum, da razmišljamo drugače, v zaupanje v znanje in povezanost, ki nam je kot narodu vedno dajala moč.</w:t>
      </w:r>
    </w:p>
    <w:p w14:paraId="24245226"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Drage nagrajenke in nagrajenci, iskrene čestitke.</w:t>
      </w:r>
    </w:p>
    <w:p w14:paraId="20704ED4"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S svojim delom dokazujete, da inovativnost ni le modna beseda, ampak življenjska drža, ter da je mogoče biti sodoben in uspešen, hkrati pa zvest zemlji in ljudem.</w:t>
      </w:r>
    </w:p>
    <w:p w14:paraId="0F8CD863"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Naj vaše delo navdihuje druge in naj sporoča, da se tudi na majhnem koščku zemlje lahko zgodijo velike zgodbe.</w:t>
      </w:r>
    </w:p>
    <w:p w14:paraId="2955F860" w14:textId="77777777" w:rsidR="00417797" w:rsidRPr="00417797" w:rsidRDefault="00417797" w:rsidP="00417797">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Iskrena hvala za vse, kar ustvarjate za našo skupno prihodnost.</w:t>
      </w:r>
    </w:p>
    <w:p w14:paraId="541FBB4E" w14:textId="62264D5F" w:rsidR="00A93616" w:rsidRPr="007625A4" w:rsidRDefault="00417797" w:rsidP="00417797">
      <w:pPr>
        <w:pStyle w:val="Default"/>
        <w:spacing w:line="276" w:lineRule="auto"/>
        <w:jc w:val="both"/>
        <w:rPr>
          <w:rFonts w:cstheme="minorHAnsi"/>
          <w:i/>
          <w:sz w:val="22"/>
          <w:szCs w:val="22"/>
        </w:rPr>
      </w:pPr>
      <w:r w:rsidRPr="00417797">
        <w:rPr>
          <w:rFonts w:asciiTheme="minorHAnsi" w:hAnsiTheme="minorHAnsi" w:cstheme="minorHAnsi"/>
          <w:sz w:val="22"/>
          <w:szCs w:val="22"/>
          <w:u w:color="000000"/>
          <w14:textOutline w14:w="12700" w14:cap="flat" w14:cmpd="sng" w14:algn="ctr">
            <w14:noFill/>
            <w14:prstDash w14:val="solid"/>
            <w14:miter w14:lim="400000"/>
          </w14:textOutline>
        </w:rPr>
        <w:t>In že vnaprej iskrene čestitke prejemnici oziroma prejemniku priznanja inovativna kmetica, inovativni kmet 2025.</w:t>
      </w:r>
      <w:bookmarkStart w:id="0" w:name="_GoBack"/>
      <w:bookmarkEnd w:id="0"/>
    </w:p>
    <w:sectPr w:rsidR="00A93616" w:rsidRPr="007625A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5851EC-73C9-4F37-A4C9-46A6CD47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2025-10-24T14:00:00Z</dcterms:created>
  <dcterms:modified xsi:type="dcterms:W3CDTF">2025-10-24T14:00:00Z</dcterms:modified>
</cp:coreProperties>
</file>