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bookmarkStart w:id="0" w:name="_GoBack"/>
      <w:bookmarkEnd w:id="0"/>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043BA13F" w14:textId="2BEA065F" w:rsidR="007625A4" w:rsidRDefault="006E746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6E7467">
        <w:rPr>
          <w:rFonts w:asciiTheme="minorHAnsi" w:hAnsiTheme="minorHAnsi" w:cstheme="minorHAnsi"/>
          <w:b/>
          <w:bCs/>
          <w:kern w:val="2"/>
          <w:szCs w:val="22"/>
          <w:u w:color="0B7367"/>
          <w14:textOutline w14:w="12700" w14:cap="flat" w14:cmpd="sng" w14:algn="ctr">
            <w14:noFill/>
            <w14:prstDash w14:val="solid"/>
            <w14:miter w14:lim="400000"/>
          </w14:textOutline>
        </w:rPr>
        <w:t>20. vrhu slovenskega gospodarstva</w:t>
      </w:r>
    </w:p>
    <w:p w14:paraId="4C0332AB" w14:textId="77777777" w:rsidR="006E7467" w:rsidRPr="007625A4" w:rsidRDefault="006E746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37063A60" w:rsidR="007625A4" w:rsidRPr="007625A4" w:rsidRDefault="006E746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roofErr w:type="gramStart"/>
      <w:r>
        <w:rPr>
          <w:rFonts w:asciiTheme="minorHAnsi" w:hAnsiTheme="minorHAnsi" w:cstheme="minorHAnsi"/>
          <w:kern w:val="2"/>
          <w:sz w:val="22"/>
          <w:szCs w:val="22"/>
          <w:u w:color="0B7367"/>
          <w14:textOutline w14:w="12700" w14:cap="flat" w14:cmpd="sng" w14:algn="ctr">
            <w14:noFill/>
            <w14:prstDash w14:val="solid"/>
            <w14:miter w14:lim="400000"/>
          </w14:textOutline>
        </w:rPr>
        <w:t>Brdo</w:t>
      </w:r>
      <w:proofErr w:type="gramEnd"/>
      <w:r>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pri Kranju</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20</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oktober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86936D4"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Spoštovani Tibor Šimonka, predsednik Gospodarske zbornice Slovenije,</w:t>
      </w:r>
    </w:p>
    <w:p w14:paraId="358531F7"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spoštovani predsednik Državnega sveta Marko Lotrič,</w:t>
      </w:r>
    </w:p>
    <w:p w14:paraId="4975DB40"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spoštovana ministrica in spoštovani ministri, poslanci in državni svetniki,</w:t>
      </w:r>
    </w:p>
    <w:p w14:paraId="027F99F0" w14:textId="19E74079"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AE656A">
        <w:rPr>
          <w:rFonts w:asciiTheme="minorHAnsi" w:hAnsiTheme="minorHAnsi" w:cstheme="minorHAnsi"/>
          <w:sz w:val="22"/>
          <w:szCs w:val="22"/>
          <w:u w:color="000000"/>
          <w14:textOutline w14:w="12700" w14:cap="flat" w14:cmpd="sng" w14:algn="ctr">
            <w14:noFill/>
            <w14:prstDash w14:val="solid"/>
            <w14:miter w14:lim="400000"/>
          </w14:textOutline>
        </w:rPr>
        <w:t>spoštovani</w:t>
      </w:r>
      <w:proofErr w:type="gramEnd"/>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 nosilci slovenskega gospodarstva. </w:t>
      </w:r>
    </w:p>
    <w:p w14:paraId="7441340C"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Dober dan vsem navzočim in iskrena hvala Gospodarski zbornici Slovenije za povabilo na letošnji vrh gospodarstva.</w:t>
      </w:r>
    </w:p>
    <w:p w14:paraId="0476A27B"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V času geopolitičnih sprememb, vojn v neposredni bližini in čedalje krhkejše varnosti, hkrati pa pešanja evropskega gospodarstva in izjemne konkurence največjih gospodarskih velesil, se moramo v Sloveniji skupaj odločiti o prihodnjem razvoju države, gospodarstva in družbe. Prevečkrat slišimo, da si vsaka politična </w:t>
      </w:r>
      <w:proofErr w:type="gramStart"/>
      <w:r w:rsidRPr="00AE656A">
        <w:rPr>
          <w:rFonts w:asciiTheme="minorHAnsi" w:hAnsiTheme="minorHAnsi" w:cstheme="minorHAnsi"/>
          <w:sz w:val="22"/>
          <w:szCs w:val="22"/>
          <w:u w:color="000000"/>
          <w14:textOutline w14:w="12700" w14:cap="flat" w14:cmpd="sng" w14:algn="ctr">
            <w14:noFill/>
            <w14:prstDash w14:val="solid"/>
            <w14:miter w14:lim="400000"/>
          </w14:textOutline>
        </w:rPr>
        <w:t>opcija</w:t>
      </w:r>
      <w:proofErr w:type="gramEnd"/>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 ali različne družbene skupine, kot sta gospodarstvo na eni in delavci na drugi strani, vsak po svoje zamišljamo prihodnji razvoj. </w:t>
      </w:r>
    </w:p>
    <w:p w14:paraId="5644054D"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Zagotovo nam je skupen en cilj: varna, sodobna, pravična, trajnostno usmerjena in socialna država z blaginjo za vse, a kjer tudi vsak po svojih močeh odgovorno prispeva za skupno dobro.</w:t>
      </w:r>
    </w:p>
    <w:p w14:paraId="0A8C32CB"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Temelj vsake razvite in sodobne države je dobro delujoče, inovativno in ustvarjalno gospodarstvo. V Sloveniji se premalo zavedamo, da nam uspešno in dobro delujoče gospodarstvo zagotavlja delovna mesta, višjo dodano vrednost in s tem tudi višje plače za zaposlene ter blaginjo za njihove družine. Hkrati s tem zagotavljamo tudi vir in delovna mesta za storitve države, kot so zdravstvo, šolstvo in dolgotrajna oskrba.</w:t>
      </w:r>
    </w:p>
    <w:p w14:paraId="3F8544BA"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Danes bomo v drugem delu vrha govorili o prihodnjem razvoju gospodarstva in novem gospodarskem programu za konkurenčni razvoj Slovenije, ki ste ga gospodarstveniki pripravili pod vodstvom Gospodarske zbornice Slovenije. Veselim se slišati, kako vidite prihodnjo usmeritev gospodarstva in konkretne predloge razvojnih ukrepov. </w:t>
      </w:r>
    </w:p>
    <w:p w14:paraId="76AA6923"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Za uspešni gospodarski razvoj Slovenije potrebujemo jasno vizijo s strategijo, kako to doseči. Vzpostaviti moramo konkurenčno, razvojno naravnano in predvidljivo poslovno okolje za gospodarstvo. Predvidljivost je ključni pogoj stabilnega poslovnega okolja. Vendar nam še tako dobra </w:t>
      </w:r>
      <w:r w:rsidRPr="00AE656A">
        <w:rPr>
          <w:rFonts w:asciiTheme="minorHAnsi" w:hAnsiTheme="minorHAnsi" w:cstheme="minorHAnsi"/>
          <w:sz w:val="22"/>
          <w:szCs w:val="22"/>
          <w:u w:color="000000"/>
          <w14:textOutline w14:w="12700" w14:cap="flat" w14:cmpd="sng" w14:algn="ctr">
            <w14:noFill/>
            <w14:prstDash w14:val="solid"/>
            <w14:miter w14:lim="400000"/>
          </w14:textOutline>
        </w:rPr>
        <w:lastRenderedPageBreak/>
        <w:t>gospodarska strategija ne bo v pomoč, če v družbi ne bomo gojili medsebojnega spoštovanja in sodelovanja ter vrednot, ki spodbujajo delo, inovacije, uspeh in učinkovito državo.</w:t>
      </w:r>
    </w:p>
    <w:p w14:paraId="02904E31"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Slovenija ni revna država. Imamo znanje, sposobnosti in priložnosti, vendar premalokrat zaupamo vase. Prepogosto dušimo ustvarjalnost, omejujemo ambicije in se bojimo tistih, ki si drznejo hoteti več. Čas je, da to spremenimo.</w:t>
      </w:r>
    </w:p>
    <w:p w14:paraId="7514659F"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V časih negotovosti – in danes so negotovi časi – se vedno sprašujemo o temeljih, na katerih stoji ali pade družba. Tudi danes iščemo sidra, ki bodo v pomoč pri iskanju moralnega kompasa za presojo, kaj je prav in kaj narobe, kaj je dobro in kaj slabo. Vračamo se k iskanju temeljnih vrednot, ki so jih otroci, vključeni v program psihosocialne pomoči moje fundacije »Od Alje do Žana«, opredelili kot sočutje, poštenost, hvaležnost, zaupanje, medsebojna pomoč, prijaznost, spoštovanje, pripadnost in zmernost.</w:t>
      </w:r>
    </w:p>
    <w:p w14:paraId="2A8B6AF8"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Na vprašanje, na katerih zavezah naj temeljita gospodarski in splošni razvoj slovenske družbe, odgovarja tudi Gospodarska zbornica Slovenije z Manifestom osmih zavez za Slovenijo do leta 2035. Te zaveze so svoboda in odgovornost; sodelovanje; delo kot vrednota; spoštovanje ustvarjalnosti in znanja; podjetništvo; država kot skupnost; zaupanje; pogum in vztrajnost. S temi zavezami kot temelji in cilji lahko verjamemo v prihodnji razvoj, ki bo krepil našo skupnost.</w:t>
      </w:r>
    </w:p>
    <w:p w14:paraId="3CE7CEC3" w14:textId="57A1330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Slovenija mora namreč do leta 2035 postati država, ki spodbuja, in ne zavira. Država, ki ne varuje pred uspehom, temveč pred povprečnostjo. Slovenija, ki vsakemu omogoča, da postane najboljša različica sebe. To je družba, kjer je delo znova vrednota. Kjer uspeh ni sumljiv, temveč spoštovan in se ga veselimo. </w:t>
      </w:r>
    </w:p>
    <w:p w14:paraId="23F3DECA"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Spoštovane gospe in gospodje. </w:t>
      </w:r>
    </w:p>
    <w:p w14:paraId="5DB6BDF4"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Slovenija leta 2035 ne sme biti kopija preteklosti. Ne sme biti država, kjer je varnost pomembnejša od svobode in tišina bolj cenjena od idej. </w:t>
      </w:r>
    </w:p>
    <w:p w14:paraId="46A219EC"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Največje bogastvo vsake družbe in podjetja je človek. Slovenija leta 2035 mora biti država sposobnih in pogumnih ljudi, ki sodelujejo, si zaupajo in ustvarjajo blaginjo za vse. Delo naj znova postane vrednota, saj je izraz človeškega dostojanstva in ustvarjalnosti. </w:t>
      </w:r>
    </w:p>
    <w:p w14:paraId="53C95C3C"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Čas je, da ponovno sprostimo človeške zmožnosti. Čas je, da presežemo omejitve sedanjosti. Premagajmo zavist in nesmiselne delitve, ki nas zaustavljajo, in odkrijmo moč sodelovanja.</w:t>
      </w:r>
    </w:p>
    <w:p w14:paraId="6EE43A0B"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Zato danes v sloganu 20. vrha slovenskega gospodarstva »Bodimo spremembe« skupaj z Gospodarsko zbornico Slovenije vsakega izmed nas tako tukaj v dvorani</w:t>
      </w:r>
      <w:proofErr w:type="gramStart"/>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 kot</w:t>
      </w:r>
      <w:proofErr w:type="gramEnd"/>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 tudi po vsej Sloveniji vabim, da začnemo udejanjati teh osem zavez pri vsakdanjem delu, življenju in medsebojnih odnosih. </w:t>
      </w:r>
    </w:p>
    <w:p w14:paraId="4493A671"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Današnji prejemnik visokega državnega odlikovanja zlatega reda za zasluge Jože Colarič je primer človeka, ki pooseblja teh osem zavez in nam je lahko vzor. </w:t>
      </w:r>
    </w:p>
    <w:p w14:paraId="6F650CFF" w14:textId="77777777" w:rsidR="00AE656A" w:rsidRPr="00AE656A" w:rsidRDefault="00AE656A" w:rsidP="00AE656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Ne čakajmo, da se spremeni družba okoli nas. Bodimo mi sprememba in s tem spreminjajmo državo Slovenijo</w:t>
      </w:r>
      <w:proofErr w:type="gramStart"/>
      <w:r w:rsidRPr="00AE656A">
        <w:rPr>
          <w:rFonts w:asciiTheme="minorHAnsi" w:hAnsiTheme="minorHAnsi" w:cstheme="minorHAnsi"/>
          <w:sz w:val="22"/>
          <w:szCs w:val="22"/>
          <w:u w:color="000000"/>
          <w14:textOutline w14:w="12700" w14:cap="flat" w14:cmpd="sng" w14:algn="ctr">
            <w14:noFill/>
            <w14:prstDash w14:val="solid"/>
            <w14:miter w14:lim="400000"/>
          </w14:textOutline>
        </w:rPr>
        <w:t>.</w:t>
      </w:r>
      <w:proofErr w:type="gramEnd"/>
      <w:r w:rsidRPr="00AE656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
    <w:p w14:paraId="541FBB4E" w14:textId="12B08B93" w:rsidR="00A93616" w:rsidRPr="007625A4" w:rsidRDefault="00AE656A" w:rsidP="00AE656A">
      <w:pPr>
        <w:pStyle w:val="Default"/>
        <w:spacing w:before="0" w:line="276" w:lineRule="auto"/>
        <w:jc w:val="both"/>
        <w:rPr>
          <w:rFonts w:cstheme="minorHAnsi"/>
          <w:i/>
          <w:sz w:val="22"/>
          <w:szCs w:val="22"/>
        </w:rPr>
      </w:pPr>
      <w:r w:rsidRPr="00AE656A">
        <w:rPr>
          <w:rFonts w:asciiTheme="minorHAnsi" w:hAnsiTheme="minorHAnsi" w:cstheme="minorHAnsi"/>
          <w:sz w:val="22"/>
          <w:szCs w:val="22"/>
          <w:u w:color="000000"/>
          <w14:textOutline w14:w="12700" w14:cap="flat" w14:cmpd="sng" w14:algn="ctr">
            <w14:noFill/>
            <w14:prstDash w14:val="solid"/>
            <w14:miter w14:lim="400000"/>
          </w14:textOutline>
        </w:rPr>
        <w:t>Hvala.</w:t>
      </w:r>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A47C7E-4771-4AA6-8E49-D9444978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4296</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2025-10-20T09:29:00Z</dcterms:created>
  <dcterms:modified xsi:type="dcterms:W3CDTF">2025-10-20T09:29:00Z</dcterms:modified>
</cp:coreProperties>
</file>