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4F1A34" w:rsidRDefault="006F4D66" w:rsidP="00DA3E67">
      <w:pPr>
        <w:spacing w:line="276" w:lineRule="auto"/>
        <w:ind w:left="360"/>
        <w:jc w:val="center"/>
        <w:rPr>
          <w:rFonts w:ascii="Arial" w:hAnsi="Arial" w:cs="Arial"/>
          <w:b/>
          <w:lang w:val="sl-SI"/>
        </w:rPr>
      </w:pPr>
    </w:p>
    <w:p w14:paraId="21203969" w14:textId="77777777" w:rsidR="004F1A34"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A23CA0">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5E4EBD34" w14:textId="32DA04C7" w:rsidR="00133A69" w:rsidRDefault="00955FF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955FF9">
        <w:rPr>
          <w:rFonts w:asciiTheme="minorHAnsi" w:hAnsiTheme="minorHAnsi" w:cstheme="minorHAnsi"/>
          <w:b/>
          <w:bCs/>
          <w:kern w:val="2"/>
          <w:u w:color="0B7367"/>
          <w14:textOutline w14:w="12700" w14:cap="flat" w14:cmpd="sng" w14:algn="ctr">
            <w14:noFill/>
            <w14:prstDash w14:val="solid"/>
            <w14:miter w14:lim="400000"/>
          </w14:textOutline>
        </w:rPr>
        <w:t>ob 50-letnici Doma upokojencev Vrhnika</w:t>
      </w:r>
    </w:p>
    <w:p w14:paraId="70F61CC2" w14:textId="77777777" w:rsidR="00955FF9" w:rsidRDefault="00955FF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
    <w:p w14:paraId="30F0FC20" w14:textId="5FDB8776" w:rsidR="008839B9" w:rsidRPr="00A23CA0" w:rsidRDefault="00955FF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r>
        <w:rPr>
          <w:rFonts w:asciiTheme="minorHAnsi" w:hAnsiTheme="minorHAnsi" w:cstheme="minorHAnsi"/>
          <w:kern w:val="2"/>
          <w:u w:color="0B7367"/>
          <w14:textOutline w14:w="12700" w14:cap="flat" w14:cmpd="sng" w14:algn="ctr">
            <w14:noFill/>
            <w14:prstDash w14:val="solid"/>
            <w14:miter w14:lim="400000"/>
          </w14:textOutline>
        </w:rPr>
        <w:t>Vrhnika</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Pr>
          <w:rFonts w:asciiTheme="minorHAnsi" w:hAnsiTheme="minorHAnsi" w:cstheme="minorHAnsi"/>
          <w:kern w:val="2"/>
          <w:u w:color="0B7367"/>
          <w14:textOutline w14:w="12700" w14:cap="flat" w14:cmpd="sng" w14:algn="ctr">
            <w14:noFill/>
            <w14:prstDash w14:val="solid"/>
            <w14:miter w14:lim="400000"/>
          </w14:textOutline>
        </w:rPr>
        <w:t>8</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sidR="00133A69">
        <w:rPr>
          <w:rFonts w:asciiTheme="minorHAnsi" w:hAnsiTheme="minorHAnsi" w:cstheme="minorHAnsi"/>
          <w:kern w:val="2"/>
          <w:u w:color="0B7367"/>
          <w14:textOutline w14:w="12700" w14:cap="flat" w14:cmpd="sng" w14:algn="ctr">
            <w14:noFill/>
            <w14:prstDash w14:val="solid"/>
            <w14:miter w14:lim="400000"/>
          </w14:textOutline>
        </w:rPr>
        <w:t>oktober</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2025</w:t>
      </w:r>
    </w:p>
    <w:p w14:paraId="2805257A" w14:textId="22DB46DE" w:rsidR="008839B9" w:rsidRPr="00A23CA0"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2AA9E8A" w14:textId="04AF822B" w:rsidR="004F1A34" w:rsidRPr="00DA3E67" w:rsidRDefault="004F1A34" w:rsidP="00DA3E6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687B8898" w14:textId="2F6DB8CA" w:rsidR="008839B9" w:rsidRPr="004F1A34" w:rsidRDefault="008839B9"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5EAED22"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Spoštovana gospa direktorica Milena Končina, </w:t>
      </w:r>
    </w:p>
    <w:p w14:paraId="50982F4E"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cenjeni zaposleni, </w:t>
      </w:r>
    </w:p>
    <w:p w14:paraId="795BAA36"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drage stanovalke in stanovalci, </w:t>
      </w:r>
      <w:bookmarkStart w:id="0" w:name="_GoBack"/>
      <w:bookmarkEnd w:id="0"/>
    </w:p>
    <w:p w14:paraId="4C9DC284"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spoštovani gostje, prijatelji Doma upokojencev Vrhnika,</w:t>
      </w:r>
    </w:p>
    <w:p w14:paraId="5B3C272E"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DB7F8C3"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z</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velikim veseljem sem danes z vami, ob praznovanju častitljive petdesetletnice vašega doma. Petdeset let – pol stoletja zgodb, topline, skrbi in predanosti. To ni le številka, to je zgodovina, ki jo pišete ljudje: zaposleni, prostovoljci, stanovalci in njihove družine. In seveda širša družbena skupnost Vrhnike.</w:t>
      </w:r>
    </w:p>
    <w:p w14:paraId="05CF1DA5"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Ko praznujemo, se spominjamo poti, ki ste jo prehodili. A ob tem se zazremo tudi v prihodnost, ki od nas zahteva pogumne korake, nove rešitve in veliko </w:t>
      </w: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srčnosti</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w:t>
      </w:r>
    </w:p>
    <w:p w14:paraId="75B0FD62"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Vaš dom nosi lepo in močno sporočilo: “za varno življenje in polno starost.” To je več kot slogan – to je obljuba, ki jo vsakodnevno uresničujete.</w:t>
      </w:r>
    </w:p>
    <w:p w14:paraId="21F58C85"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Imate nekaj, kar je resnično privilegij – čudovit park, kjer stanovalci najdejo mir, priložnost za druženje in stik z naravo. Park je prostor življenja in prepričana sem, da prinaša neprecenljivo dodano vrednost vsem, ki tu prebivajo. Vendar vas čaka temeljita in zahtevna prenova vašega doma, kar je velik izziv za prihodnja leta. Še posebej pa me veseli, da ste ustvarili novi </w:t>
      </w: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dislocirani</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enoti – prostorni, zeleni, prijazni. Takšne manjše, sodobne enote, posebej za osebe z demenco, so smer, ki jo kot družba nujno potrebujemo.</w:t>
      </w:r>
    </w:p>
    <w:p w14:paraId="641C7DCA"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w:t>
      </w:r>
    </w:p>
    <w:p w14:paraId="3412A66B"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vemo</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da današnji čas prinaša velike izzive. Zakon o dolgotrajni oskrbi je pomemben mejnik, saj se Slovenija sooča z demografskimi spremembami – število starejših narašča, potrebe so večje, pričakovanja pa visoka. Prav je, da želimo ohraniti najboljše iz preteklosti, a hkrati uresničiti nove rešitve, ki bodo zagotavljale varno in polno starost vsakomur.</w:t>
      </w:r>
    </w:p>
    <w:p w14:paraId="4A873043"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lastRenderedPageBreak/>
        <w:t>Vsak začetek novega sistema je težaven. Tudi uvajanje dolgotrajne oskrbe se bo soočalo s težavami. A če bomo stopili skupaj, jih bomo premagali. Dolgotrajna oskrba je nov socialni steber, ki mora temeljiti na medgeneracijski solidarnosti. Prav je, da vsi prispevamo svoj delež – kajti vsi bomo nekoč stari.</w:t>
      </w:r>
    </w:p>
    <w:p w14:paraId="3F534891"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Ob tem ne smemo pozabiti na zaposlene. Oni so srce sistema. Njihovo delo je poslanstvo – delo z ljudmi, ki zahteva sočutje, potrpežljivost in predanost. Zato moramo poskrbeti, da bodo za svoje delo tudi dostojno nagrajeni. Če želimo, da ostanejo v tem poklicu, jih moramo podpreti.</w:t>
      </w:r>
    </w:p>
    <w:p w14:paraId="7913AE6D"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Nujno pa je, da v to zgodbo vključimo prostovoljce. In še posebej – mlade prostovoljce. Le tako bomo gradili družbo, v kateri se generacije povezujejo in kjer je starost spoštovana. Danes je </w:t>
      </w:r>
      <w:proofErr w:type="spellStart"/>
      <w:r w:rsidRPr="00955FF9">
        <w:rPr>
          <w:rFonts w:asciiTheme="minorHAnsi" w:hAnsiTheme="minorHAnsi" w:cstheme="minorHAnsi"/>
          <w:sz w:val="22"/>
          <w:szCs w:val="22"/>
          <w:u w:color="000000"/>
          <w14:textOutline w14:w="12700" w14:cap="flat" w14:cmpd="sng" w14:algn="ctr">
            <w14:noFill/>
            <w14:prstDash w14:val="solid"/>
            <w14:miter w14:lim="400000"/>
          </w14:textOutline>
        </w:rPr>
        <w:t>starizma</w:t>
      </w:r>
      <w:proofErr w:type="spell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preveč. Proti njemu se moramo boriti, saj si vsak človek zasluži dostojno življenje.</w:t>
      </w:r>
    </w:p>
    <w:p w14:paraId="03177DF1"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Spoštovani,</w:t>
      </w:r>
    </w:p>
    <w:p w14:paraId="37474138"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vaše</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vodilo je pravo: odprt in spoštljiv odnos do stanovalcev, upoštevanje njihovih potreb in predvsem ohranjanje dostojanstva ter zaščita pravic vsakega posameznika. To so vrednote, ki jim moramo slediti kot družba.</w:t>
      </w:r>
    </w:p>
    <w:p w14:paraId="439DE3CD"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Naj bo današnji jubilej priložnost, da si skupaj obljubimo: vsem, ki potrebujejo pomoč, jo bomo zagotovili – na domu, v skupnosti, v institucijah. </w:t>
      </w:r>
    </w:p>
    <w:p w14:paraId="1B3913E1"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Drage stanovalke, dragi stanovalci,</w:t>
      </w:r>
    </w:p>
    <w:p w14:paraId="77BC617F" w14:textId="3F288015"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vi</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ste srce tega doma. Vaše zgodbe so zaklad, iz katerega črpamo. Ivan Cankar, vaš rojak, je v Moji materi zapisal: “Lepa</w:t>
      </w:r>
      <w:proofErr w:type="gramStart"/>
      <w:r>
        <w:rPr>
          <w:rFonts w:asciiTheme="minorHAnsi" w:hAnsiTheme="minorHAnsi" w:cstheme="minorHAnsi"/>
          <w:sz w:val="22"/>
          <w:szCs w:val="22"/>
          <w:u w:color="000000"/>
          <w14:textOutline w14:w="12700" w14:cap="flat" w14:cmpd="sng" w14:algn="ctr">
            <w14:noFill/>
            <w14:prstDash w14:val="solid"/>
            <w14:miter w14:lim="400000"/>
          </w14:textOutline>
        </w:rPr>
        <w:t xml:space="preserve"> </w:t>
      </w:r>
      <w:r w:rsidRPr="00955FF9">
        <w:rPr>
          <w:rFonts w:asciiTheme="minorHAnsi" w:hAnsiTheme="minorHAnsi" w:cstheme="minorHAnsi"/>
          <w:sz w:val="22"/>
          <w:szCs w:val="22"/>
          <w:u w:color="000000"/>
          <w14:textOutline w14:w="12700" w14:cap="flat" w14:cmpd="sng" w14:algn="ctr">
            <w14:noFill/>
            <w14:prstDash w14:val="solid"/>
            <w14:miter w14:lim="400000"/>
          </w14:textOutline>
        </w:rPr>
        <w:t>kakor</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angel je stala pred menoj, ponižna in trpeča; vsa moja sreča, vse moje življenje je bilo v njej.” Te besede nas opominjajo, kako dragocena je ljubezen in skrb do staršev, do starejših, do vseh, ki so pred nami tlakovali pot.</w:t>
      </w:r>
    </w:p>
    <w:p w14:paraId="10F53F46"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In Cankar je zapisal tudi o svojem mestu, o naši Vrhniki: “Vrhnika – moje rojstno mesto – leži pod hribom, ob cesti in ob vodi; nizka je in tesna, toda meni najlepša na svetu.” Tako, kot je bila Vrhnika njemu najlepša, je danes lep tudi vaš dom, ki starejšim ponuja toplino, varnost in občutek pripadnosti.</w:t>
      </w:r>
    </w:p>
    <w:p w14:paraId="2B8916E7"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Spoštovani zaposleni,</w:t>
      </w:r>
    </w:p>
    <w:p w14:paraId="454077C8"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hvala</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vam za vaše delo. Hvala, ker vsak dan znova dokazujete, da je mogoče živeti vrednote sočutja in solidarnosti.</w:t>
      </w:r>
    </w:p>
    <w:p w14:paraId="554001A8" w14:textId="77777777"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Spoštovana gospa Mateja Končina,</w:t>
      </w:r>
    </w:p>
    <w:p w14:paraId="138C673F" w14:textId="0FC66C5D" w:rsidR="00955FF9" w:rsidRPr="00955FF9" w:rsidRDefault="00955FF9" w:rsidP="00955FF9">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55FF9">
        <w:rPr>
          <w:rFonts w:asciiTheme="minorHAnsi" w:hAnsiTheme="minorHAnsi" w:cstheme="minorHAnsi"/>
          <w:sz w:val="22"/>
          <w:szCs w:val="22"/>
          <w:u w:color="000000"/>
          <w14:textOutline w14:w="12700" w14:cap="flat" w14:cmpd="sng" w14:algn="ctr">
            <w14:noFill/>
            <w14:prstDash w14:val="solid"/>
            <w14:miter w14:lim="400000"/>
          </w14:textOutline>
        </w:rPr>
        <w:t>čestitke</w:t>
      </w:r>
      <w:proofErr w:type="gramEnd"/>
      <w:r w:rsidRPr="00955FF9">
        <w:rPr>
          <w:rFonts w:asciiTheme="minorHAnsi" w:hAnsiTheme="minorHAnsi" w:cstheme="minorHAnsi"/>
          <w:sz w:val="22"/>
          <w:szCs w:val="22"/>
          <w:u w:color="000000"/>
          <w14:textOutline w14:w="12700" w14:cap="flat" w14:cmpd="sng" w14:algn="ctr">
            <w14:noFill/>
            <w14:prstDash w14:val="solid"/>
            <w14:miter w14:lim="400000"/>
          </w14:textOutline>
        </w:rPr>
        <w:t xml:space="preserve"> vam, vaši ekipi in vsem vašim predhodnikom za vse, kar ste v teh petdesetih letih ustvarili. Čestitke za pogum, da gradite prihodnost na temeljih tradicije, in za vizijo, ki jo uresničujete v dobro ljudi.</w:t>
      </w:r>
    </w:p>
    <w:p w14:paraId="6E2474DF" w14:textId="0C618DDE" w:rsidR="009C652E" w:rsidRDefault="00955FF9" w:rsidP="00955FF9">
      <w:pPr>
        <w:pStyle w:val="Default"/>
        <w:spacing w:before="0"/>
        <w:jc w:val="both"/>
        <w:rPr>
          <w:rFonts w:ascii="Arial" w:hAnsi="Arial"/>
          <w:i/>
        </w:rPr>
      </w:pPr>
      <w:r w:rsidRPr="00955FF9">
        <w:rPr>
          <w:rFonts w:asciiTheme="minorHAnsi" w:hAnsiTheme="minorHAnsi" w:cstheme="minorHAnsi"/>
          <w:sz w:val="22"/>
          <w:szCs w:val="22"/>
          <w:u w:color="000000"/>
          <w14:textOutline w14:w="12700" w14:cap="flat" w14:cmpd="sng" w14:algn="ctr">
            <w14:noFill/>
            <w14:prstDash w14:val="solid"/>
            <w14:miter w14:lim="400000"/>
          </w14:textOutline>
        </w:rPr>
        <w:t>Hvala.</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69"/>
    <w:rsid w:val="001347A1"/>
    <w:rsid w:val="001465B5"/>
    <w:rsid w:val="00147BA4"/>
    <w:rsid w:val="00152E7D"/>
    <w:rsid w:val="00154642"/>
    <w:rsid w:val="001546D5"/>
    <w:rsid w:val="00161C7C"/>
    <w:rsid w:val="00167A30"/>
    <w:rsid w:val="00170795"/>
    <w:rsid w:val="00174762"/>
    <w:rsid w:val="001765A4"/>
    <w:rsid w:val="00181AC7"/>
    <w:rsid w:val="00195134"/>
    <w:rsid w:val="001C2442"/>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66793"/>
    <w:rsid w:val="0058379C"/>
    <w:rsid w:val="005910C5"/>
    <w:rsid w:val="00597E6D"/>
    <w:rsid w:val="005A1D09"/>
    <w:rsid w:val="005B0F37"/>
    <w:rsid w:val="005C059F"/>
    <w:rsid w:val="005C2CC3"/>
    <w:rsid w:val="005D0BB5"/>
    <w:rsid w:val="005D6605"/>
    <w:rsid w:val="005E21F1"/>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5295"/>
    <w:rsid w:val="009072F9"/>
    <w:rsid w:val="00911007"/>
    <w:rsid w:val="00915C14"/>
    <w:rsid w:val="00915FE0"/>
    <w:rsid w:val="0092402F"/>
    <w:rsid w:val="00930F4D"/>
    <w:rsid w:val="00935825"/>
    <w:rsid w:val="00937A06"/>
    <w:rsid w:val="00951ED4"/>
    <w:rsid w:val="00955FF9"/>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63FB1"/>
    <w:rsid w:val="00D700C3"/>
    <w:rsid w:val="00D74B84"/>
    <w:rsid w:val="00D82DEE"/>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0947">
      <w:bodyDiv w:val="1"/>
      <w:marLeft w:val="0"/>
      <w:marRight w:val="0"/>
      <w:marTop w:val="0"/>
      <w:marBottom w:val="0"/>
      <w:divBdr>
        <w:top w:val="none" w:sz="0" w:space="0" w:color="auto"/>
        <w:left w:val="none" w:sz="0" w:space="0" w:color="auto"/>
        <w:bottom w:val="none" w:sz="0" w:space="0" w:color="auto"/>
        <w:right w:val="none" w:sz="0" w:space="0" w:color="auto"/>
      </w:divBdr>
    </w:div>
    <w:div w:id="10232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94298B-D9F0-48CC-BDB2-C4421671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2025-10-03T06:22:00Z</cp:lastPrinted>
  <dcterms:created xsi:type="dcterms:W3CDTF">2025-10-07T12:45:00Z</dcterms:created>
  <dcterms:modified xsi:type="dcterms:W3CDTF">2025-10-07T12:45:00Z</dcterms:modified>
</cp:coreProperties>
</file>