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2C8F03DA" w14:textId="2FE30B85" w:rsidR="00CE392E" w:rsidRDefault="00884A6B" w:rsidP="00D16D66">
      <w:pPr>
        <w:spacing w:line="276" w:lineRule="auto"/>
        <w:ind w:left="360"/>
        <w:jc w:val="center"/>
        <w:rPr>
          <w:rFonts w:ascii="Arial" w:hAnsi="Arial" w:cs="Arial"/>
          <w:b/>
          <w:lang w:val="sl-SI"/>
        </w:rPr>
      </w:pPr>
      <w:r>
        <w:rPr>
          <w:rFonts w:ascii="Arial" w:hAnsi="Arial" w:cs="Arial"/>
          <w:b/>
          <w:lang w:val="sl-SI"/>
        </w:rPr>
        <w:t>Poslanica</w:t>
      </w:r>
    </w:p>
    <w:p w14:paraId="31D39132" w14:textId="77777777" w:rsidR="00CE392E" w:rsidRDefault="00CE392E" w:rsidP="00D16D66">
      <w:pPr>
        <w:spacing w:line="276" w:lineRule="auto"/>
        <w:ind w:left="360"/>
        <w:jc w:val="center"/>
        <w:rPr>
          <w:rFonts w:ascii="Arial" w:hAnsi="Arial" w:cs="Arial"/>
          <w:b/>
          <w:lang w:val="sl-SI"/>
        </w:rPr>
      </w:pPr>
      <w:r>
        <w:rPr>
          <w:rFonts w:ascii="Arial" w:hAnsi="Arial" w:cs="Arial"/>
          <w:b/>
          <w:lang w:val="sl-SI"/>
        </w:rPr>
        <w:t>predsednice Republike Slovenije Nataše Pirc Musar</w:t>
      </w:r>
    </w:p>
    <w:p w14:paraId="0685F6EF" w14:textId="55104FF1" w:rsidR="004A1586" w:rsidRDefault="00D16D66" w:rsidP="00D16D66">
      <w:pPr>
        <w:spacing w:line="276" w:lineRule="auto"/>
        <w:ind w:left="360"/>
        <w:jc w:val="center"/>
        <w:rPr>
          <w:rFonts w:ascii="Arial" w:hAnsi="Arial" w:cs="Arial"/>
          <w:b/>
          <w:lang w:val="sl-SI"/>
        </w:rPr>
      </w:pPr>
      <w:r w:rsidRPr="00D16D66">
        <w:rPr>
          <w:rFonts w:ascii="Arial" w:hAnsi="Arial" w:cs="Arial"/>
          <w:b/>
          <w:lang w:val="sl-SI"/>
        </w:rPr>
        <w:t xml:space="preserve">ob </w:t>
      </w:r>
      <w:r>
        <w:rPr>
          <w:rFonts w:ascii="Arial" w:hAnsi="Arial" w:cs="Arial"/>
          <w:b/>
          <w:lang w:val="sl-SI"/>
        </w:rPr>
        <w:t>državnem prazniku,</w:t>
      </w:r>
      <w:r w:rsidR="00CE392E">
        <w:rPr>
          <w:rFonts w:ascii="Arial" w:hAnsi="Arial" w:cs="Arial"/>
          <w:b/>
          <w:lang w:val="sl-SI"/>
        </w:rPr>
        <w:t xml:space="preserve"> </w:t>
      </w:r>
      <w:r w:rsidRPr="00D16D66">
        <w:rPr>
          <w:rFonts w:ascii="Arial" w:hAnsi="Arial" w:cs="Arial"/>
          <w:b/>
          <w:lang w:val="sl-SI"/>
        </w:rPr>
        <w:t xml:space="preserve">dnevu </w:t>
      </w:r>
      <w:r w:rsidR="00F0686D">
        <w:rPr>
          <w:rFonts w:ascii="Arial" w:hAnsi="Arial" w:cs="Arial"/>
          <w:b/>
          <w:lang w:val="sl-SI"/>
        </w:rPr>
        <w:t>Primoža Trubarja</w:t>
      </w:r>
    </w:p>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4F6D9441" w:rsidR="006F4D66" w:rsidRDefault="00D16D66" w:rsidP="006F4D66">
      <w:pPr>
        <w:spacing w:line="276" w:lineRule="auto"/>
        <w:jc w:val="center"/>
        <w:rPr>
          <w:rFonts w:ascii="Arial" w:hAnsi="Arial" w:cs="Arial"/>
          <w:lang w:val="sl-SI"/>
        </w:rPr>
      </w:pPr>
      <w:r>
        <w:rPr>
          <w:rFonts w:ascii="Arial" w:hAnsi="Arial" w:cs="Arial"/>
          <w:lang w:val="sl-SI"/>
        </w:rPr>
        <w:t>Predsedniška palača</w:t>
      </w:r>
      <w:r w:rsidR="00F65073">
        <w:rPr>
          <w:rFonts w:ascii="Arial" w:hAnsi="Arial" w:cs="Arial"/>
          <w:lang w:val="sl-SI"/>
        </w:rPr>
        <w:t xml:space="preserve">, </w:t>
      </w:r>
      <w:r w:rsidR="00F0686D">
        <w:rPr>
          <w:rFonts w:ascii="Arial" w:hAnsi="Arial" w:cs="Arial"/>
          <w:lang w:val="sl-SI"/>
        </w:rPr>
        <w:t>8</w:t>
      </w:r>
      <w:r w:rsidR="00342179" w:rsidRPr="00342179">
        <w:rPr>
          <w:rFonts w:ascii="Arial" w:hAnsi="Arial" w:cs="Arial"/>
          <w:lang w:val="sl-SI"/>
        </w:rPr>
        <w:t xml:space="preserve">. </w:t>
      </w:r>
      <w:r w:rsidR="00F0686D">
        <w:rPr>
          <w:rFonts w:ascii="Arial" w:hAnsi="Arial" w:cs="Arial"/>
          <w:lang w:val="sl-SI"/>
        </w:rPr>
        <w:t>junija</w:t>
      </w:r>
      <w:r w:rsidR="0006627B">
        <w:rPr>
          <w:rFonts w:ascii="Arial" w:hAnsi="Arial" w:cs="Arial"/>
          <w:lang w:val="sl-SI"/>
        </w:rPr>
        <w:t xml:space="preserve"> </w:t>
      </w:r>
      <w:r w:rsidR="006F4D66" w:rsidRPr="00342179">
        <w:rPr>
          <w:rFonts w:ascii="Arial" w:hAnsi="Arial" w:cs="Arial"/>
          <w:lang w:val="sl-SI"/>
        </w:rPr>
        <w:t>202</w:t>
      </w:r>
      <w:r w:rsidR="00F0686D">
        <w:rPr>
          <w:rFonts w:ascii="Arial" w:hAnsi="Arial" w:cs="Arial"/>
          <w:lang w:val="sl-SI"/>
        </w:rPr>
        <w:t>5</w:t>
      </w:r>
    </w:p>
    <w:p w14:paraId="716BB4F8" w14:textId="4C0A8B39" w:rsidR="00F0686D" w:rsidRDefault="00F0686D" w:rsidP="006F4D66">
      <w:pPr>
        <w:spacing w:line="276" w:lineRule="auto"/>
        <w:jc w:val="center"/>
        <w:rPr>
          <w:rFonts w:ascii="Arial" w:hAnsi="Arial" w:cs="Arial"/>
          <w:lang w:val="sl-SI"/>
        </w:rPr>
      </w:pPr>
    </w:p>
    <w:p w14:paraId="7D6C7331" w14:textId="1EB8EF56" w:rsidR="00F0686D" w:rsidRDefault="00F0686D" w:rsidP="00F0686D">
      <w:pPr>
        <w:spacing w:line="276" w:lineRule="auto"/>
        <w:jc w:val="both"/>
        <w:rPr>
          <w:rFonts w:ascii="Arial" w:hAnsi="Arial" w:cs="Arial"/>
          <w:lang w:val="sl-SI"/>
        </w:rPr>
      </w:pPr>
    </w:p>
    <w:p w14:paraId="37C279D4" w14:textId="77777777" w:rsidR="00F0686D" w:rsidRPr="00F0686D" w:rsidRDefault="00F0686D" w:rsidP="00F0686D">
      <w:pPr>
        <w:spacing w:line="276" w:lineRule="auto"/>
        <w:jc w:val="both"/>
        <w:rPr>
          <w:rFonts w:ascii="Arial" w:hAnsi="Arial" w:cs="Arial"/>
          <w:lang w:val="sl-SI"/>
        </w:rPr>
      </w:pPr>
    </w:p>
    <w:p w14:paraId="448C2167" w14:textId="22222F25" w:rsidR="00F0686D" w:rsidRDefault="00F0686D" w:rsidP="00F0686D">
      <w:pPr>
        <w:spacing w:line="276" w:lineRule="auto"/>
        <w:jc w:val="both"/>
        <w:rPr>
          <w:rFonts w:ascii="Arial" w:hAnsi="Arial" w:cs="Arial"/>
          <w:lang w:val="sl-SI"/>
        </w:rPr>
      </w:pPr>
      <w:r w:rsidRPr="00F0686D">
        <w:rPr>
          <w:rFonts w:ascii="Arial" w:hAnsi="Arial" w:cs="Arial"/>
          <w:lang w:val="sl-SI"/>
        </w:rPr>
        <w:t>Drage državljanke, spoštovani državljani,</w:t>
      </w:r>
    </w:p>
    <w:p w14:paraId="1477531E" w14:textId="77777777" w:rsidR="00F0686D" w:rsidRPr="00F0686D" w:rsidRDefault="00F0686D" w:rsidP="00F0686D">
      <w:pPr>
        <w:spacing w:line="276" w:lineRule="auto"/>
        <w:jc w:val="both"/>
        <w:rPr>
          <w:rFonts w:ascii="Arial" w:hAnsi="Arial" w:cs="Arial"/>
          <w:lang w:val="sl-SI"/>
        </w:rPr>
      </w:pPr>
    </w:p>
    <w:p w14:paraId="4EEA36F9" w14:textId="39DD69EA" w:rsidR="00F0686D" w:rsidRDefault="00F0686D" w:rsidP="00F0686D">
      <w:pPr>
        <w:spacing w:line="276" w:lineRule="auto"/>
        <w:jc w:val="both"/>
        <w:rPr>
          <w:rFonts w:ascii="Arial" w:hAnsi="Arial" w:cs="Arial"/>
          <w:lang w:val="sl-SI"/>
        </w:rPr>
      </w:pPr>
      <w:r w:rsidRPr="00F0686D">
        <w:rPr>
          <w:rFonts w:ascii="Arial" w:hAnsi="Arial" w:cs="Arial"/>
          <w:lang w:val="sl-SI"/>
        </w:rPr>
        <w:t>na današnji dan se s spoštovanjem poklanjamo Primožu Trubarju, ki je s svojim delom in vizijo utemeljil slovenski knjižni jezik ter tako odločilno prispeval k oblikovanju naše narodne zavesti. S prvo tiskano knjigo v slovenščini, ki je izšla leta 1550, nas je Trubar prvič nagovoril kot skupnost – kot Slovence.</w:t>
      </w:r>
    </w:p>
    <w:p w14:paraId="7E3509D9" w14:textId="77777777" w:rsidR="00F0686D" w:rsidRPr="00F0686D" w:rsidRDefault="00F0686D" w:rsidP="00F0686D">
      <w:pPr>
        <w:spacing w:line="276" w:lineRule="auto"/>
        <w:jc w:val="both"/>
        <w:rPr>
          <w:rFonts w:ascii="Arial" w:hAnsi="Arial" w:cs="Arial"/>
          <w:lang w:val="sl-SI"/>
        </w:rPr>
      </w:pPr>
    </w:p>
    <w:p w14:paraId="0A4BBE09" w14:textId="53C7D3D9" w:rsidR="00F0686D" w:rsidRDefault="00F0686D" w:rsidP="00F0686D">
      <w:pPr>
        <w:spacing w:line="276" w:lineRule="auto"/>
        <w:jc w:val="both"/>
        <w:rPr>
          <w:rFonts w:ascii="Arial" w:hAnsi="Arial" w:cs="Arial"/>
          <w:lang w:val="sl-SI"/>
        </w:rPr>
      </w:pPr>
      <w:r w:rsidRPr="00F0686D">
        <w:rPr>
          <w:rFonts w:ascii="Arial" w:hAnsi="Arial" w:cs="Arial"/>
          <w:lang w:val="sl-SI"/>
        </w:rPr>
        <w:t>A naša jezikovna zgodovina sega mnogo dlje. Brižinski spomeniki, najstarejši znani zapis v slovenščini in sploh v kateremkoli slovanskem jeziku, pričajo, da je slovenščina duhovno bogata že več kot tisočletje. Danes hranjeni v Bavarski državni knjižnici, so neprecenljiv del naše skupne kulturne dediščine.</w:t>
      </w:r>
    </w:p>
    <w:p w14:paraId="34171C27" w14:textId="77777777" w:rsidR="00F0686D" w:rsidRPr="00F0686D" w:rsidRDefault="00F0686D" w:rsidP="00F0686D">
      <w:pPr>
        <w:spacing w:line="276" w:lineRule="auto"/>
        <w:jc w:val="both"/>
        <w:rPr>
          <w:rFonts w:ascii="Arial" w:hAnsi="Arial" w:cs="Arial"/>
          <w:lang w:val="sl-SI"/>
        </w:rPr>
      </w:pPr>
    </w:p>
    <w:p w14:paraId="16C60F00" w14:textId="759FC25B" w:rsidR="00F0686D" w:rsidRDefault="00F0686D" w:rsidP="00F0686D">
      <w:pPr>
        <w:spacing w:line="276" w:lineRule="auto"/>
        <w:jc w:val="both"/>
        <w:rPr>
          <w:rFonts w:ascii="Arial" w:hAnsi="Arial" w:cs="Arial"/>
          <w:lang w:val="sl-SI"/>
        </w:rPr>
      </w:pPr>
      <w:r w:rsidRPr="00F0686D">
        <w:rPr>
          <w:rFonts w:ascii="Arial" w:hAnsi="Arial" w:cs="Arial"/>
          <w:lang w:val="sl-SI"/>
        </w:rPr>
        <w:t>Jezik je vezivo naroda. Ni le sredstvo sporazumevanja, temveč prostor našega mišljenja, čustvovanja in skupne identitete. V njem se ohranja zgodovina, oblikuje kultura in utrjuje vez med generacijami.</w:t>
      </w:r>
    </w:p>
    <w:p w14:paraId="0CF01420" w14:textId="77777777" w:rsidR="00F0686D" w:rsidRPr="00F0686D" w:rsidRDefault="00F0686D" w:rsidP="00F0686D">
      <w:pPr>
        <w:spacing w:line="276" w:lineRule="auto"/>
        <w:jc w:val="both"/>
        <w:rPr>
          <w:rFonts w:ascii="Arial" w:hAnsi="Arial" w:cs="Arial"/>
          <w:lang w:val="sl-SI"/>
        </w:rPr>
      </w:pPr>
    </w:p>
    <w:p w14:paraId="473A4186" w14:textId="7140B4DD" w:rsidR="00F0686D" w:rsidRDefault="00F0686D" w:rsidP="00F0686D">
      <w:pPr>
        <w:spacing w:line="276" w:lineRule="auto"/>
        <w:jc w:val="both"/>
        <w:rPr>
          <w:rFonts w:ascii="Arial" w:hAnsi="Arial" w:cs="Arial"/>
          <w:lang w:val="sl-SI"/>
        </w:rPr>
      </w:pPr>
      <w:r w:rsidRPr="00F0686D">
        <w:rPr>
          <w:rFonts w:ascii="Arial" w:hAnsi="Arial" w:cs="Arial"/>
          <w:lang w:val="sl-SI"/>
        </w:rPr>
        <w:t>Najbolj prevajan in nagrajevan slovenski avtor Drago Jančar je nekoč izpostavil pravo srž knjige in branja. Literatura morda neposredno res ne spreminja sveta, se pa lahko na intimni ravni dotakne ljudi. Branje je zato mnogo več kot tehnična spretnost – je temelj razmišljanja in pogoj za delujočo demokracijo. Na to nas spominja tudi Ljubljanski manifest o branju na višji ravni, predstavljen leta 2023 pred začetkom Frankfurtskega knjižnega sejma.</w:t>
      </w:r>
    </w:p>
    <w:p w14:paraId="5A6766B0" w14:textId="77777777" w:rsidR="00F0686D" w:rsidRPr="00F0686D" w:rsidRDefault="00F0686D" w:rsidP="00F0686D">
      <w:pPr>
        <w:spacing w:line="276" w:lineRule="auto"/>
        <w:jc w:val="both"/>
        <w:rPr>
          <w:rFonts w:ascii="Arial" w:hAnsi="Arial" w:cs="Arial"/>
          <w:lang w:val="sl-SI"/>
        </w:rPr>
      </w:pPr>
    </w:p>
    <w:p w14:paraId="20F0994F" w14:textId="4BDB5710" w:rsidR="00F0686D" w:rsidRDefault="00F0686D" w:rsidP="00F0686D">
      <w:pPr>
        <w:spacing w:line="276" w:lineRule="auto"/>
        <w:jc w:val="both"/>
        <w:rPr>
          <w:rFonts w:ascii="Arial" w:hAnsi="Arial" w:cs="Arial"/>
          <w:lang w:val="sl-SI"/>
        </w:rPr>
      </w:pPr>
      <w:r w:rsidRPr="00F0686D">
        <w:rPr>
          <w:rFonts w:ascii="Arial" w:hAnsi="Arial" w:cs="Arial"/>
          <w:lang w:val="sl-SI"/>
        </w:rPr>
        <w:t>Le razmišljujoč in ozaveščen državljan lahko odgovorno sooblikuje skupnost. Zato je spoštovanje jezika in knjige danes enako pomembno kot nekoč – morda celo bolj.</w:t>
      </w:r>
    </w:p>
    <w:p w14:paraId="38A7D495" w14:textId="77777777" w:rsidR="00F0686D" w:rsidRPr="00F0686D" w:rsidRDefault="00F0686D" w:rsidP="00F0686D">
      <w:pPr>
        <w:spacing w:line="276" w:lineRule="auto"/>
        <w:jc w:val="both"/>
        <w:rPr>
          <w:rFonts w:ascii="Arial" w:hAnsi="Arial" w:cs="Arial"/>
          <w:lang w:val="sl-SI"/>
        </w:rPr>
      </w:pPr>
    </w:p>
    <w:p w14:paraId="49362731" w14:textId="3AF154D6" w:rsidR="00F0686D" w:rsidRDefault="00F0686D" w:rsidP="00F0686D">
      <w:pPr>
        <w:spacing w:line="276" w:lineRule="auto"/>
        <w:jc w:val="both"/>
        <w:rPr>
          <w:rFonts w:ascii="Arial" w:hAnsi="Arial" w:cs="Arial"/>
          <w:lang w:val="sl-SI"/>
        </w:rPr>
      </w:pPr>
      <w:r w:rsidRPr="00F0686D">
        <w:rPr>
          <w:rFonts w:ascii="Arial" w:hAnsi="Arial" w:cs="Arial"/>
          <w:lang w:val="sl-SI"/>
        </w:rPr>
        <w:t xml:space="preserve">Naj bo </w:t>
      </w:r>
      <w:r>
        <w:rPr>
          <w:rFonts w:ascii="Arial" w:hAnsi="Arial" w:cs="Arial"/>
          <w:lang w:val="sl-SI"/>
        </w:rPr>
        <w:t>d</w:t>
      </w:r>
      <w:r w:rsidRPr="00F0686D">
        <w:rPr>
          <w:rFonts w:ascii="Arial" w:hAnsi="Arial" w:cs="Arial"/>
          <w:lang w:val="sl-SI"/>
        </w:rPr>
        <w:t xml:space="preserve">an Primoža Trubarja praznik naše skupne zgodovine, našega skupnega jezika in naše skupne prihodnosti. Zahvalimo se vsem ustvarjalcem pisane slovenske besede – ne glede na to, ali pišejo znotraj naših državnih meja ali izven njih. </w:t>
      </w:r>
    </w:p>
    <w:p w14:paraId="3F5E03DA" w14:textId="77777777" w:rsidR="00F0686D" w:rsidRPr="00F0686D" w:rsidRDefault="00F0686D" w:rsidP="00F0686D">
      <w:pPr>
        <w:spacing w:line="276" w:lineRule="auto"/>
        <w:jc w:val="both"/>
        <w:rPr>
          <w:rFonts w:ascii="Arial" w:hAnsi="Arial" w:cs="Arial"/>
          <w:lang w:val="sl-SI"/>
        </w:rPr>
      </w:pPr>
    </w:p>
    <w:p w14:paraId="3D8A652F" w14:textId="14C69871" w:rsidR="00F0686D" w:rsidRDefault="00F0686D" w:rsidP="00F0686D">
      <w:pPr>
        <w:spacing w:line="276" w:lineRule="auto"/>
        <w:jc w:val="both"/>
        <w:rPr>
          <w:rFonts w:ascii="Arial" w:hAnsi="Arial" w:cs="Arial"/>
          <w:lang w:val="sl-SI"/>
        </w:rPr>
      </w:pPr>
      <w:r w:rsidRPr="00F0686D">
        <w:rPr>
          <w:rFonts w:ascii="Arial" w:hAnsi="Arial" w:cs="Arial"/>
          <w:lang w:val="sl-SI"/>
        </w:rPr>
        <w:lastRenderedPageBreak/>
        <w:t>Naš kulturni prostor pa bogatijo tudi tisti, ki vanj prispevajo z deli v jezikih narodnih skupnosti, v jezikih ki sestavljajo Rastočo knjigo, ki jo je Tone Pavček opisal kot »knjigo, ki je več kot knjiga«, ter vsi ostali tuji avtorji. Vsi prispevamo v svetovno zakladnico pisane besede.</w:t>
      </w:r>
    </w:p>
    <w:p w14:paraId="21D2DD27" w14:textId="77777777" w:rsidR="00F0686D" w:rsidRPr="00F0686D" w:rsidRDefault="00F0686D" w:rsidP="00F0686D">
      <w:pPr>
        <w:spacing w:line="276" w:lineRule="auto"/>
        <w:jc w:val="both"/>
        <w:rPr>
          <w:rFonts w:ascii="Arial" w:hAnsi="Arial" w:cs="Arial"/>
          <w:lang w:val="sl-SI"/>
        </w:rPr>
      </w:pPr>
    </w:p>
    <w:p w14:paraId="01588283" w14:textId="77777777" w:rsidR="00F0686D" w:rsidRPr="00F0686D" w:rsidRDefault="00F0686D" w:rsidP="00F0686D">
      <w:pPr>
        <w:spacing w:line="276" w:lineRule="auto"/>
        <w:jc w:val="both"/>
        <w:rPr>
          <w:rFonts w:ascii="Arial" w:hAnsi="Arial" w:cs="Arial"/>
          <w:lang w:val="sl-SI"/>
        </w:rPr>
      </w:pPr>
      <w:r w:rsidRPr="00F0686D">
        <w:rPr>
          <w:rFonts w:ascii="Arial" w:hAnsi="Arial" w:cs="Arial"/>
          <w:lang w:val="sl-SI"/>
        </w:rPr>
        <w:t>Zavedajmo se moči besede. In ohranjajmo tisto, kar nas povezuje.</w:t>
      </w:r>
    </w:p>
    <w:p w14:paraId="5111460B" w14:textId="77777777" w:rsidR="00F0686D" w:rsidRDefault="00F0686D" w:rsidP="00F0686D">
      <w:pPr>
        <w:spacing w:line="276" w:lineRule="auto"/>
        <w:jc w:val="both"/>
        <w:rPr>
          <w:rFonts w:ascii="Arial" w:hAnsi="Arial" w:cs="Arial"/>
          <w:lang w:val="sl-SI"/>
        </w:rPr>
      </w:pPr>
    </w:p>
    <w:p w14:paraId="3B93852D" w14:textId="317ADA31" w:rsidR="00F0686D" w:rsidRPr="00F0686D" w:rsidRDefault="00F0686D" w:rsidP="00F0686D">
      <w:pPr>
        <w:spacing w:line="276" w:lineRule="auto"/>
        <w:jc w:val="both"/>
        <w:rPr>
          <w:rFonts w:ascii="Arial" w:hAnsi="Arial" w:cs="Arial"/>
          <w:lang w:val="sl-SI"/>
        </w:rPr>
      </w:pPr>
      <w:r w:rsidRPr="00F0686D">
        <w:rPr>
          <w:rFonts w:ascii="Arial" w:hAnsi="Arial" w:cs="Arial"/>
          <w:lang w:val="sl-SI"/>
        </w:rPr>
        <w:t>Vsem želim ponosen in navdihujoč praznik.</w:t>
      </w:r>
    </w:p>
    <w:p w14:paraId="2568E1EC" w14:textId="77777777" w:rsidR="00F0686D" w:rsidRPr="00F0686D" w:rsidRDefault="00F0686D" w:rsidP="00F0686D">
      <w:pPr>
        <w:spacing w:line="276" w:lineRule="auto"/>
        <w:jc w:val="both"/>
        <w:rPr>
          <w:rFonts w:ascii="Arial" w:hAnsi="Arial" w:cs="Arial"/>
          <w:lang w:val="sl-SI"/>
        </w:rPr>
      </w:pPr>
    </w:p>
    <w:p w14:paraId="43AFE01E" w14:textId="77777777" w:rsidR="00F0686D" w:rsidRPr="00F0686D" w:rsidRDefault="00F0686D" w:rsidP="00F0686D">
      <w:pPr>
        <w:spacing w:line="276" w:lineRule="auto"/>
        <w:jc w:val="both"/>
        <w:rPr>
          <w:rFonts w:ascii="Arial" w:hAnsi="Arial" w:cs="Arial"/>
          <w:lang w:val="sl-SI"/>
        </w:rPr>
      </w:pPr>
      <w:r w:rsidRPr="00F0686D">
        <w:rPr>
          <w:rFonts w:ascii="Arial" w:hAnsi="Arial" w:cs="Arial"/>
          <w:lang w:val="sl-SI"/>
        </w:rPr>
        <w:t>Nataša Pirc Musar</w:t>
      </w:r>
    </w:p>
    <w:p w14:paraId="4B8BF0BC" w14:textId="42AA8640" w:rsidR="00F0686D" w:rsidRPr="00342179" w:rsidRDefault="00F0686D" w:rsidP="00F0686D">
      <w:pPr>
        <w:spacing w:line="276" w:lineRule="auto"/>
        <w:jc w:val="both"/>
        <w:rPr>
          <w:rFonts w:ascii="Arial" w:hAnsi="Arial" w:cs="Arial"/>
          <w:lang w:val="sl-SI"/>
        </w:rPr>
      </w:pPr>
      <w:r>
        <w:rPr>
          <w:rFonts w:ascii="Arial" w:hAnsi="Arial" w:cs="Arial"/>
          <w:lang w:val="sl-SI"/>
        </w:rPr>
        <w:t>p</w:t>
      </w:r>
      <w:bookmarkStart w:id="0" w:name="_GoBack"/>
      <w:bookmarkEnd w:id="0"/>
      <w:r w:rsidRPr="00F0686D">
        <w:rPr>
          <w:rFonts w:ascii="Arial" w:hAnsi="Arial" w:cs="Arial"/>
          <w:lang w:val="sl-SI"/>
        </w:rPr>
        <w:t>redsednica Republike Slovenije</w:t>
      </w:r>
    </w:p>
    <w:sectPr w:rsidR="00F0686D"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20FB3" w14:textId="77777777" w:rsidR="00546D5F" w:rsidRDefault="00546D5F" w:rsidP="009F6FB1">
      <w:r>
        <w:separator/>
      </w:r>
    </w:p>
  </w:endnote>
  <w:endnote w:type="continuationSeparator" w:id="0">
    <w:p w14:paraId="755F81AB" w14:textId="77777777" w:rsidR="00546D5F" w:rsidRDefault="00546D5F"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29E5D" w14:textId="77777777" w:rsidR="00546D5F" w:rsidRDefault="00546D5F" w:rsidP="009F6FB1">
      <w:r>
        <w:separator/>
      </w:r>
    </w:p>
  </w:footnote>
  <w:footnote w:type="continuationSeparator" w:id="0">
    <w:p w14:paraId="258D9838" w14:textId="77777777" w:rsidR="00546D5F" w:rsidRDefault="00546D5F"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13A6"/>
    <w:rsid w:val="002A39FD"/>
    <w:rsid w:val="002B2B70"/>
    <w:rsid w:val="002B2EF0"/>
    <w:rsid w:val="002B5C21"/>
    <w:rsid w:val="002C5669"/>
    <w:rsid w:val="002E6275"/>
    <w:rsid w:val="002F36E6"/>
    <w:rsid w:val="002F46D5"/>
    <w:rsid w:val="00306FCA"/>
    <w:rsid w:val="0032196B"/>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4F2"/>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46D5F"/>
    <w:rsid w:val="00550B32"/>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77F21"/>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3C36"/>
    <w:rsid w:val="00866B81"/>
    <w:rsid w:val="00871229"/>
    <w:rsid w:val="008732B6"/>
    <w:rsid w:val="0088068E"/>
    <w:rsid w:val="0088130D"/>
    <w:rsid w:val="00884A6B"/>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4165"/>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E392E"/>
    <w:rsid w:val="00CF15B0"/>
    <w:rsid w:val="00D03322"/>
    <w:rsid w:val="00D13EF1"/>
    <w:rsid w:val="00D16D66"/>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C4642"/>
    <w:rsid w:val="00ED2028"/>
    <w:rsid w:val="00EE6E4C"/>
    <w:rsid w:val="00EE73D0"/>
    <w:rsid w:val="00F0686D"/>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D8E7085-BB22-42B1-852B-D1892F7D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1972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2023-09-15T12:33:00Z</cp:lastPrinted>
  <dcterms:created xsi:type="dcterms:W3CDTF">2025-06-04T09:35:00Z</dcterms:created>
  <dcterms:modified xsi:type="dcterms:W3CDTF">2025-06-04T09:35:00Z</dcterms:modified>
</cp:coreProperties>
</file>