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9B4578" w:rsidRDefault="006F4D66" w:rsidP="00563BD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9B4578" w:rsidRDefault="006F4D66" w:rsidP="00563BD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110F1BB" w14:textId="77777777" w:rsidR="00FC7820" w:rsidRDefault="00FC7820" w:rsidP="00563BD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64FD5D3" w14:textId="1898E1B8" w:rsidR="00940D4D" w:rsidRPr="00896E62" w:rsidRDefault="00940D4D" w:rsidP="00563BD6">
      <w:pPr>
        <w:spacing w:line="276" w:lineRule="auto"/>
        <w:jc w:val="center"/>
        <w:rPr>
          <w:rFonts w:ascii="Arial" w:eastAsia="Calibri" w:hAnsi="Arial" w:cs="Arial"/>
          <w:b/>
          <w:lang w:val="sl-SI"/>
          <w14:ligatures w14:val="standardContextual"/>
        </w:rPr>
      </w:pPr>
      <w:r w:rsidRPr="00896E62">
        <w:rPr>
          <w:rFonts w:ascii="Arial" w:eastAsia="Calibri" w:hAnsi="Arial" w:cs="Arial"/>
          <w:b/>
          <w:lang w:val="sl-SI"/>
          <w14:ligatures w14:val="standardContextual"/>
        </w:rPr>
        <w:t>Govor predsednice Republike Slovenije</w:t>
      </w:r>
      <w:r w:rsidR="00563BD6">
        <w:rPr>
          <w:rFonts w:ascii="Arial" w:eastAsia="Calibri" w:hAnsi="Arial" w:cs="Arial"/>
          <w:b/>
          <w:lang w:val="sl-SI"/>
          <w14:ligatures w14:val="standardContextual"/>
        </w:rPr>
        <w:t xml:space="preserve"> </w:t>
      </w:r>
      <w:r w:rsidRPr="00896E62">
        <w:rPr>
          <w:rFonts w:ascii="Arial" w:eastAsia="Calibri" w:hAnsi="Arial" w:cs="Arial"/>
          <w:b/>
          <w:lang w:val="sl-SI"/>
          <w14:ligatures w14:val="standardContextual"/>
        </w:rPr>
        <w:t xml:space="preserve">Nataše Pirc Musar </w:t>
      </w:r>
    </w:p>
    <w:p w14:paraId="27B4398E" w14:textId="77777777" w:rsidR="00563BD6" w:rsidRDefault="00940D4D" w:rsidP="00563BD6">
      <w:pPr>
        <w:spacing w:line="276" w:lineRule="auto"/>
        <w:jc w:val="center"/>
        <w:rPr>
          <w:rFonts w:ascii="Arial" w:eastAsia="Calibri" w:hAnsi="Arial" w:cs="Arial"/>
          <w:b/>
          <w:lang w:val="sl-SI"/>
          <w14:ligatures w14:val="standardContextual"/>
        </w:rPr>
      </w:pPr>
      <w:r w:rsidRPr="00896E62">
        <w:rPr>
          <w:rFonts w:ascii="Arial" w:eastAsia="Calibri" w:hAnsi="Arial" w:cs="Arial"/>
          <w:b/>
          <w:lang w:val="sl-SI"/>
          <w14:ligatures w14:val="standardContextual"/>
        </w:rPr>
        <w:t xml:space="preserve">na </w:t>
      </w:r>
      <w:r>
        <w:rPr>
          <w:rFonts w:ascii="Arial" w:eastAsia="Calibri" w:hAnsi="Arial" w:cs="Arial"/>
          <w:b/>
          <w:lang w:val="sl-SI"/>
          <w14:ligatures w14:val="standardContextual"/>
        </w:rPr>
        <w:t>odprtju</w:t>
      </w:r>
      <w:r w:rsidRPr="00896E62">
        <w:rPr>
          <w:rFonts w:ascii="Arial" w:eastAsia="Calibri" w:hAnsi="Arial" w:cs="Arial"/>
          <w:b/>
          <w:lang w:val="sl-SI"/>
          <w14:ligatures w14:val="standardContextual"/>
        </w:rPr>
        <w:t xml:space="preserve"> novih poslovnih prostorov Kompetenčnega centra </w:t>
      </w:r>
      <w:proofErr w:type="spellStart"/>
      <w:r w:rsidRPr="00896E62">
        <w:rPr>
          <w:rFonts w:ascii="Arial" w:eastAsia="Calibri" w:hAnsi="Arial" w:cs="Arial"/>
          <w:b/>
          <w:lang w:val="sl-SI"/>
          <w14:ligatures w14:val="standardContextual"/>
        </w:rPr>
        <w:t>Interzero</w:t>
      </w:r>
      <w:proofErr w:type="spellEnd"/>
      <w:r w:rsidRPr="00896E62">
        <w:rPr>
          <w:rFonts w:ascii="Arial" w:eastAsia="Calibri" w:hAnsi="Arial" w:cs="Arial"/>
          <w:b/>
          <w:lang w:val="sl-SI"/>
          <w14:ligatures w14:val="standardContextual"/>
        </w:rPr>
        <w:t xml:space="preserve"> </w:t>
      </w:r>
      <w:proofErr w:type="spellStart"/>
      <w:r w:rsidRPr="00896E62">
        <w:rPr>
          <w:rFonts w:ascii="Arial" w:eastAsia="Calibri" w:hAnsi="Arial" w:cs="Arial"/>
          <w:b/>
          <w:lang w:val="sl-SI"/>
          <w14:ligatures w14:val="standardContextual"/>
        </w:rPr>
        <w:t>Plastics</w:t>
      </w:r>
      <w:proofErr w:type="spellEnd"/>
      <w:r w:rsidRPr="00896E62">
        <w:rPr>
          <w:rFonts w:ascii="Arial" w:eastAsia="Calibri" w:hAnsi="Arial" w:cs="Arial"/>
          <w:b/>
          <w:lang w:val="sl-SI"/>
          <w14:ligatures w14:val="standardContextual"/>
        </w:rPr>
        <w:t xml:space="preserve"> </w:t>
      </w:r>
      <w:proofErr w:type="spellStart"/>
      <w:r w:rsidRPr="00896E62">
        <w:rPr>
          <w:rFonts w:ascii="Arial" w:eastAsia="Calibri" w:hAnsi="Arial" w:cs="Arial"/>
          <w:b/>
          <w:lang w:val="sl-SI"/>
          <w14:ligatures w14:val="standardContextual"/>
        </w:rPr>
        <w:t>Innovations</w:t>
      </w:r>
      <w:proofErr w:type="spellEnd"/>
      <w:r w:rsidRPr="00896E62">
        <w:rPr>
          <w:rFonts w:ascii="Arial" w:eastAsia="Calibri" w:hAnsi="Arial" w:cs="Arial"/>
          <w:b/>
          <w:lang w:val="sl-SI"/>
          <w14:ligatures w14:val="standardContextual"/>
        </w:rPr>
        <w:t xml:space="preserve"> </w:t>
      </w:r>
      <w:proofErr w:type="spellStart"/>
      <w:r w:rsidRPr="00896E62">
        <w:rPr>
          <w:rFonts w:ascii="Arial" w:eastAsia="Calibri" w:hAnsi="Arial" w:cs="Arial"/>
          <w:b/>
          <w:lang w:val="sl-SI"/>
          <w14:ligatures w14:val="standardContextual"/>
        </w:rPr>
        <w:t>d.o.o</w:t>
      </w:r>
      <w:proofErr w:type="spellEnd"/>
      <w:r w:rsidRPr="00896E62">
        <w:rPr>
          <w:rFonts w:ascii="Arial" w:eastAsia="Calibri" w:hAnsi="Arial" w:cs="Arial"/>
          <w:b/>
          <w:lang w:val="sl-SI"/>
          <w14:ligatures w14:val="standardContextual"/>
        </w:rPr>
        <w:t>.</w:t>
      </w:r>
    </w:p>
    <w:p w14:paraId="48DC66D2" w14:textId="78B56109" w:rsidR="00563BD6" w:rsidRDefault="00563BD6" w:rsidP="00563BD6">
      <w:pPr>
        <w:spacing w:line="276" w:lineRule="auto"/>
        <w:jc w:val="center"/>
        <w:rPr>
          <w:rFonts w:ascii="Arial" w:hAnsi="Arial" w:cs="Arial"/>
          <w:color w:val="050505"/>
          <w:shd w:val="clear" w:color="auto" w:fill="FFFFFF"/>
        </w:rPr>
      </w:pPr>
    </w:p>
    <w:p w14:paraId="61588709" w14:textId="77777777" w:rsidR="00563BD6" w:rsidRDefault="00563BD6" w:rsidP="00563BD6">
      <w:pPr>
        <w:spacing w:line="276" w:lineRule="auto"/>
        <w:jc w:val="center"/>
        <w:rPr>
          <w:rFonts w:ascii="Arial" w:hAnsi="Arial" w:cs="Arial"/>
          <w:color w:val="050505"/>
          <w:shd w:val="clear" w:color="auto" w:fill="FFFFFF"/>
        </w:rPr>
      </w:pPr>
    </w:p>
    <w:p w14:paraId="378A3FF8" w14:textId="4569F5D3" w:rsidR="00940D4D" w:rsidRDefault="00940D4D" w:rsidP="00563BD6">
      <w:pPr>
        <w:spacing w:line="276" w:lineRule="auto"/>
        <w:jc w:val="center"/>
        <w:rPr>
          <w:rFonts w:ascii="Arial" w:hAnsi="Arial" w:cs="Arial"/>
          <w:color w:val="050505"/>
          <w:shd w:val="clear" w:color="auto" w:fill="FFFFFF"/>
        </w:rPr>
      </w:pPr>
      <w:proofErr w:type="spellStart"/>
      <w:r w:rsidRPr="00896E62">
        <w:rPr>
          <w:rFonts w:ascii="Arial" w:hAnsi="Arial" w:cs="Arial"/>
          <w:color w:val="050505"/>
          <w:shd w:val="clear" w:color="auto" w:fill="FFFFFF"/>
        </w:rPr>
        <w:t>Lenart</w:t>
      </w:r>
      <w:proofErr w:type="spellEnd"/>
      <w:r w:rsidRPr="00896E62">
        <w:rPr>
          <w:rFonts w:ascii="Arial" w:hAnsi="Arial" w:cs="Arial"/>
          <w:color w:val="050505"/>
          <w:shd w:val="clear" w:color="auto" w:fill="FFFFFF"/>
        </w:rPr>
        <w:t xml:space="preserve">, 18. </w:t>
      </w:r>
      <w:proofErr w:type="spellStart"/>
      <w:r w:rsidRPr="00896E62">
        <w:rPr>
          <w:rFonts w:ascii="Arial" w:hAnsi="Arial" w:cs="Arial"/>
          <w:color w:val="050505"/>
          <w:shd w:val="clear" w:color="auto" w:fill="FFFFFF"/>
        </w:rPr>
        <w:t>september</w:t>
      </w:r>
      <w:proofErr w:type="spellEnd"/>
      <w:r w:rsidRPr="00896E62">
        <w:rPr>
          <w:rFonts w:ascii="Arial" w:hAnsi="Arial" w:cs="Arial"/>
          <w:color w:val="050505"/>
          <w:shd w:val="clear" w:color="auto" w:fill="FFFFFF"/>
        </w:rPr>
        <w:t xml:space="preserve"> 2024</w:t>
      </w:r>
    </w:p>
    <w:p w14:paraId="0D087260" w14:textId="77777777" w:rsidR="00563BD6" w:rsidRPr="00563BD6" w:rsidRDefault="00563BD6" w:rsidP="00563BD6">
      <w:pPr>
        <w:spacing w:line="276" w:lineRule="auto"/>
        <w:jc w:val="center"/>
        <w:rPr>
          <w:rFonts w:ascii="Arial" w:eastAsia="Calibri" w:hAnsi="Arial" w:cs="Arial"/>
          <w:b/>
          <w:lang w:val="sl-SI"/>
          <w14:ligatures w14:val="standardContextual"/>
        </w:rPr>
      </w:pPr>
    </w:p>
    <w:p w14:paraId="4DC4CE95" w14:textId="250B813E" w:rsidR="00940D4D" w:rsidRPr="00896E62" w:rsidRDefault="00563BD6" w:rsidP="00563BD6">
      <w:pPr>
        <w:pStyle w:val="Default"/>
        <w:spacing w:line="276" w:lineRule="auto"/>
        <w:jc w:val="right"/>
        <w:rPr>
          <w:rFonts w:ascii="Arial" w:hAnsi="Arial" w:cs="Arial"/>
          <w:color w:val="050505"/>
          <w:shd w:val="clear" w:color="auto" w:fill="FFFFFF"/>
        </w:rPr>
      </w:pPr>
      <w:r>
        <w:rPr>
          <w:rFonts w:ascii="Arial" w:hAnsi="Arial" w:cs="Arial"/>
          <w:color w:val="050505"/>
          <w:shd w:val="clear" w:color="auto" w:fill="FFFFFF"/>
        </w:rPr>
        <w:t>Velja govorjena beseda.</w:t>
      </w:r>
    </w:p>
    <w:p w14:paraId="020EAB32" w14:textId="77777777" w:rsidR="00563BD6" w:rsidRDefault="00563BD6" w:rsidP="00563BD6">
      <w:pPr>
        <w:pStyle w:val="Default"/>
        <w:spacing w:line="276" w:lineRule="auto"/>
        <w:rPr>
          <w:rFonts w:ascii="Arial" w:hAnsi="Arial" w:cs="Arial"/>
          <w:color w:val="050505"/>
          <w:shd w:val="clear" w:color="auto" w:fill="FFFFFF"/>
        </w:rPr>
      </w:pPr>
    </w:p>
    <w:p w14:paraId="28EF2043" w14:textId="181894BC" w:rsidR="00563BD6" w:rsidRDefault="00940D4D" w:rsidP="00563BD6">
      <w:pPr>
        <w:pStyle w:val="Default"/>
        <w:spacing w:line="276" w:lineRule="auto"/>
        <w:jc w:val="both"/>
        <w:rPr>
          <w:rFonts w:ascii="Arial" w:hAnsi="Arial" w:cs="Arial"/>
          <w:color w:val="050505"/>
          <w:shd w:val="clear" w:color="auto" w:fill="FFFFFF"/>
        </w:rPr>
      </w:pPr>
      <w:r w:rsidRPr="00896E62">
        <w:rPr>
          <w:rFonts w:ascii="Arial" w:hAnsi="Arial" w:cs="Arial"/>
          <w:color w:val="050505"/>
          <w:shd w:val="clear" w:color="auto" w:fill="FFFFFF"/>
        </w:rPr>
        <w:t>Spoštovana direktorica dr. Manica Ulčnik</w:t>
      </w:r>
      <w:r>
        <w:rPr>
          <w:rFonts w:ascii="Arial" w:hAnsi="Arial" w:cs="Arial"/>
          <w:color w:val="050505"/>
          <w:shd w:val="clear" w:color="auto" w:fill="FFFFFF"/>
        </w:rPr>
        <w:t>-</w:t>
      </w:r>
      <w:proofErr w:type="spellStart"/>
      <w:r w:rsidRPr="00896E62">
        <w:rPr>
          <w:rFonts w:ascii="Arial" w:hAnsi="Arial" w:cs="Arial"/>
          <w:color w:val="050505"/>
          <w:shd w:val="clear" w:color="auto" w:fill="FFFFFF"/>
        </w:rPr>
        <w:t>Krump,</w:t>
      </w:r>
      <w:proofErr w:type="spellEnd"/>
    </w:p>
    <w:p w14:paraId="3BD8E310" w14:textId="1649D14C" w:rsidR="00940D4D" w:rsidRPr="00896E62" w:rsidRDefault="00940D4D" w:rsidP="00563BD6">
      <w:pPr>
        <w:pStyle w:val="Default"/>
        <w:spacing w:line="276" w:lineRule="auto"/>
        <w:jc w:val="both"/>
        <w:rPr>
          <w:rFonts w:ascii="Arial" w:hAnsi="Arial" w:cs="Arial"/>
          <w:color w:val="050505"/>
          <w:shd w:val="clear" w:color="auto" w:fill="FFFFFF"/>
        </w:rPr>
      </w:pPr>
      <w:r w:rsidRPr="00896E62">
        <w:rPr>
          <w:rFonts w:ascii="Arial" w:hAnsi="Arial" w:cs="Arial"/>
          <w:color w:val="050505"/>
          <w:shd w:val="clear" w:color="auto" w:fill="FFFFFF"/>
        </w:rPr>
        <w:t xml:space="preserve">spoštovani dr. </w:t>
      </w:r>
      <w:proofErr w:type="spellStart"/>
      <w:r w:rsidRPr="00896E62">
        <w:rPr>
          <w:rFonts w:ascii="Arial" w:hAnsi="Arial" w:cs="Arial"/>
          <w:color w:val="050505"/>
          <w:shd w:val="clear" w:color="auto" w:fill="FFFFFF"/>
        </w:rPr>
        <w:t>Axel</w:t>
      </w:r>
      <w:proofErr w:type="spellEnd"/>
      <w:r w:rsidRPr="00896E62">
        <w:rPr>
          <w:rFonts w:ascii="Arial" w:hAnsi="Arial" w:cs="Arial"/>
          <w:color w:val="050505"/>
          <w:shd w:val="clear" w:color="auto" w:fill="FFFFFF"/>
        </w:rPr>
        <w:t xml:space="preserve"> Schweitzer, lastnik skupine </w:t>
      </w:r>
      <w:proofErr w:type="spellStart"/>
      <w:r w:rsidRPr="00896E62">
        <w:rPr>
          <w:rFonts w:ascii="Arial" w:hAnsi="Arial" w:cs="Arial"/>
          <w:color w:val="050505"/>
          <w:shd w:val="clear" w:color="auto" w:fill="FFFFFF"/>
        </w:rPr>
        <w:t>Interzero</w:t>
      </w:r>
      <w:proofErr w:type="spellEnd"/>
      <w:r w:rsidRPr="00896E62">
        <w:rPr>
          <w:rFonts w:ascii="Arial" w:hAnsi="Arial" w:cs="Arial"/>
          <w:color w:val="050505"/>
          <w:shd w:val="clear" w:color="auto" w:fill="FFFFFF"/>
        </w:rPr>
        <w:t>,</w:t>
      </w:r>
    </w:p>
    <w:p w14:paraId="0A8BA45F" w14:textId="77777777" w:rsidR="00940D4D" w:rsidRPr="00896E62" w:rsidRDefault="00940D4D" w:rsidP="00563BD6">
      <w:pPr>
        <w:pStyle w:val="Default"/>
        <w:spacing w:line="276" w:lineRule="auto"/>
        <w:jc w:val="both"/>
        <w:rPr>
          <w:rFonts w:ascii="Arial" w:hAnsi="Arial" w:cs="Arial"/>
          <w:color w:val="050505"/>
          <w:shd w:val="clear" w:color="auto" w:fill="FFFFFF"/>
        </w:rPr>
      </w:pPr>
      <w:r w:rsidRPr="00896E62">
        <w:rPr>
          <w:rFonts w:ascii="Arial" w:hAnsi="Arial" w:cs="Arial"/>
          <w:color w:val="050505"/>
          <w:shd w:val="clear" w:color="auto" w:fill="FFFFFF"/>
        </w:rPr>
        <w:t>spoštovani župan mag. Janez Kramberger,</w:t>
      </w:r>
    </w:p>
    <w:p w14:paraId="2A2D95E6" w14:textId="77777777" w:rsidR="00940D4D" w:rsidRPr="00896E62" w:rsidRDefault="00940D4D" w:rsidP="00563BD6">
      <w:pPr>
        <w:pStyle w:val="Default"/>
        <w:spacing w:line="276" w:lineRule="auto"/>
        <w:jc w:val="both"/>
        <w:rPr>
          <w:rFonts w:ascii="Arial" w:hAnsi="Arial" w:cs="Arial"/>
          <w:color w:val="050505"/>
          <w:shd w:val="clear" w:color="auto" w:fill="FFFFFF"/>
        </w:rPr>
      </w:pPr>
      <w:r w:rsidRPr="00896E62">
        <w:rPr>
          <w:rFonts w:ascii="Arial" w:hAnsi="Arial" w:cs="Arial"/>
          <w:color w:val="050505"/>
          <w:shd w:val="clear" w:color="auto" w:fill="FFFFFF"/>
        </w:rPr>
        <w:t>spoštovani visoki gosti,</w:t>
      </w:r>
    </w:p>
    <w:p w14:paraId="31DC53AD" w14:textId="77777777" w:rsidR="00940D4D" w:rsidRPr="00896E62" w:rsidRDefault="00940D4D" w:rsidP="00563BD6">
      <w:pPr>
        <w:pStyle w:val="Default"/>
        <w:spacing w:line="276" w:lineRule="auto"/>
        <w:jc w:val="both"/>
        <w:rPr>
          <w:rFonts w:ascii="Arial" w:hAnsi="Arial" w:cs="Arial"/>
          <w:color w:val="050505"/>
          <w:shd w:val="clear" w:color="auto" w:fill="FFFFFF"/>
        </w:rPr>
      </w:pPr>
      <w:r w:rsidRPr="00896E62">
        <w:rPr>
          <w:rFonts w:ascii="Arial" w:hAnsi="Arial" w:cs="Arial"/>
          <w:color w:val="050505"/>
          <w:shd w:val="clear" w:color="auto" w:fill="FFFFFF"/>
        </w:rPr>
        <w:t>gospe in gospodje.</w:t>
      </w:r>
    </w:p>
    <w:p w14:paraId="6C82D362" w14:textId="77777777" w:rsidR="00940D4D" w:rsidRPr="00896E62" w:rsidRDefault="00940D4D" w:rsidP="00563BD6">
      <w:pPr>
        <w:pStyle w:val="Default"/>
        <w:spacing w:line="276" w:lineRule="auto"/>
        <w:jc w:val="both"/>
        <w:rPr>
          <w:rFonts w:ascii="Arial" w:hAnsi="Arial" w:cs="Arial"/>
          <w:color w:val="050505"/>
          <w:shd w:val="clear" w:color="auto" w:fill="FFFFFF"/>
        </w:rPr>
      </w:pPr>
    </w:p>
    <w:p w14:paraId="71F45800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izjemno veselje in čast mi je, da ste me povabili na 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odprtje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novih poslovnih prostorov kompetenčnega centra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Interzero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Plastics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Innovations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prve mednarodno akreditirane raziskovalne institucije, specializirane za razvoj inovativnih recikliranih plastičnih materialov v Evropi.</w:t>
      </w:r>
    </w:p>
    <w:p w14:paraId="45E0EC83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DE48D0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Izzivi, ki jih predstavljajo plastični odpadki, so v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ečinoma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posledica dejstva, da naši sistemi proizvodnje in potrošnje niso trajnostni. Vse večja količina plastike, njen vpliv na biotsko raznovrstnost in prispevek k podnebnim spremembam ter način ravnanja s plastiko z vidika krožnega gospodarstva so že več let del politične agende Evropske unije in tudi Slovenije. </w:t>
      </w:r>
    </w:p>
    <w:p w14:paraId="4A9C2AA1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1C3EDF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Neizogibna je potreba po prehodu na krožno in trajnostno uporabo plastike, kjer plastiko uporabljamo smotrneje ter jo bolje ponovno uporabimo in recikliramo. Za doseganje resnično pomembnih rezultatov je 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treba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problem obravnavati celostno, v celotnem življenjskem ciklu plastičnih proizvodov in materialov ter čezmejno. O tem marsikaj veste prav vi v kompetenčnem centru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Interzero</w:t>
      </w:r>
      <w:proofErr w:type="spellEnd"/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zato računam na vaše znanje in inovativne trajnostne rešitve tudi v prihodnje.</w:t>
      </w:r>
    </w:p>
    <w:p w14:paraId="2AA4EFCB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8FFF1D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Naj omenim, da je Slovenija tudi članica Koalicije visokih ambicij in je aktivna v procesu pogajanj o novem pravno zavezujočem instrumentu za odpravo onesnaževanja s plastiko na svetovni ravni. Hitro naraščajoče ravni onesnaževanja s plastiko so resen svetovni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okoljski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problem. Če bomo nadaljevali s trenutnimi trendi povečevanja proizvodnje in porabe plastičnih izdelkov, bi se lahko količina plastičnih odpadkov, ki vstopajo v  ekosisteme, do leta 2040 skoraj potrojila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33AB022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83F5D3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Spoštovani visoki gostje,</w:t>
      </w:r>
    </w:p>
    <w:p w14:paraId="3A7A61AA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spoštovana veleposlanica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Sylvia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Groneick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4019193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3A6D93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Današnja slovesnost je hkrati tudi praznik slovensko-nemškega prijateljstva in že tradicionalno odličnih gospodarskih odnosov med Republiko Slovenijo in Zvezno republiko Nemčijo, eno 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vodilnih industrijskih držav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svetu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1B8A6A95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27A93A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 tem mestu velja spomniti, da ostaja Nemčija med ključnimi gospodarskimi partnericami Slovenije. Čeprav se je obseg trgovine lani rahlo zmanjšal, je bila Nemčija druga najpomembnejša trgovinska partnerica Slovenije,</w:t>
      </w:r>
      <w:r w:rsidRPr="00896E62">
        <w:rPr>
          <w:rFonts w:ascii="Arial" w:hAnsi="Arial" w:cs="Arial"/>
        </w:rPr>
        <w:t xml:space="preserve"> 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obseg skupne blagovne menjave pa se je približal štirinajstim milijardam e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rov in pol. Nemška podjetja v Sloveniji neposredno in prek dobaviteljev zagotavljajo približno 50.000 delovnih mest.</w:t>
      </w:r>
    </w:p>
    <w:p w14:paraId="1493DA68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2E9470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novo investicijo nemškega vlagatelja v Sloveniji ponovno dokazuje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da je naša država zanimiva za tuja neposredna vlaganja in da kljub vsem trenutnim izzivom ohranja visoko stopnjo zaupanja vlagateljev v slovensko poslovno okolje.</w:t>
      </w:r>
    </w:p>
    <w:p w14:paraId="21013932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FC08F5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 gre zanemariti niti dejstva, da je Slovenija varna država, z zdravim in čistim okoljem, delujočo pravno državo in pregovorno marljivimi delavkami in delavci, ki odločilno pripomorejo k dobrim rezultatom podjet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 v Sloveniji.</w:t>
      </w:r>
    </w:p>
    <w:p w14:paraId="4DF07805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392991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Pri zgodbi skupine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Interzero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Sloveniji gre nedvomno za zgodbo o podjetniškem uspehu. Zasluge, da ste v relativno kratkem obdobju prehodili pot 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skromnih začetkov do 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odprtja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novih, tehnološko dovršenih laboratorijskih prostorov, pa imate mnogi. Zato mi dovolite, da ob tej priložnosti čestitam vsem zaslužnim v tej uspešni zgodbi.</w:t>
      </w:r>
    </w:p>
    <w:p w14:paraId="34FC59AC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08E596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Čestitke gospodu dr.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Axlu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Schw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itzerju, ustanovitelju in lastniku skupine 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Interzero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ki že dobri dve desetlet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ji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verjame v slovenski poslovni prostor. Hvala, da ste izbrali Slovenijo za vašo najnovejšo investicijo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hvala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ker zaupate v vrhunsko znanje in strokovne kompetence slovenskih raziskovalk in raziskovalcev.</w:t>
      </w:r>
    </w:p>
    <w:p w14:paraId="005C9DFD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259500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Čestitke direktorici dr. Manici Ulčnik-</w:t>
      </w:r>
      <w:proofErr w:type="spellStart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Krump</w:t>
      </w:r>
      <w:proofErr w:type="spellEnd"/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njenim sodelavcem, ki so zaslužni, da so raziskovalni laboratorij po lanskih poplavah in številnih nevšečnostih v rekordnem času preseli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li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novo lokacijo. Verjamem, da so za vami meseci številnih osebnih in 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družinskih odrekanj, a tudi spoznanje, da ste odlična skupina sodelavcev, ki verjame v končni cilj in zna podirati rekorde.</w:t>
      </w:r>
    </w:p>
    <w:p w14:paraId="48D213A4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485F5B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Čestitke županu Janezu Krambergerju in občinski upravi Občine Lenart, ki so razumeli priložnost za mesto in z odprtimi rokami sprejeli nov kompetenčni center v svojo lokalno sredino. Po vaši zaslugi bo od </w:t>
      </w:r>
      <w:r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daj naprej Lenart znan tudi po evropskem centru znanja na področju trajnostnih rešitev recikliranja plastičnih materialov. </w:t>
      </w:r>
    </w:p>
    <w:p w14:paraId="797F0BA8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EF37ED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6E62">
        <w:rPr>
          <w:rFonts w:ascii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Spoštovani.</w:t>
      </w:r>
    </w:p>
    <w:p w14:paraId="0941375F" w14:textId="77777777" w:rsidR="00940D4D" w:rsidRPr="00896E62" w:rsidRDefault="00940D4D" w:rsidP="00563BD6">
      <w:pPr>
        <w:pStyle w:val="Default"/>
        <w:spacing w:line="276" w:lineRule="auto"/>
        <w:jc w:val="both"/>
        <w:rPr>
          <w:rFonts w:ascii="Arial" w:hAnsi="Arial" w:cs="Arial"/>
        </w:rPr>
      </w:pPr>
      <w:r w:rsidRPr="00896E62">
        <w:rPr>
          <w:rFonts w:ascii="Arial" w:hAnsi="Arial" w:cs="Arial"/>
        </w:rPr>
        <w:t>Brez vlaganj v razvoj, raziskave in inovacije ne bo uspešnih podjet</w:t>
      </w:r>
      <w:r>
        <w:rPr>
          <w:rFonts w:ascii="Arial" w:hAnsi="Arial" w:cs="Arial"/>
        </w:rPr>
        <w:t>i</w:t>
      </w:r>
      <w:r w:rsidRPr="00896E62">
        <w:rPr>
          <w:rFonts w:ascii="Arial" w:hAnsi="Arial" w:cs="Arial"/>
        </w:rPr>
        <w:t xml:space="preserve">j, a ne bo niti blaginje v družbi. Tega se še kako zavedate v skupini </w:t>
      </w:r>
      <w:proofErr w:type="spellStart"/>
      <w:r w:rsidRPr="00896E62">
        <w:rPr>
          <w:rFonts w:ascii="Arial" w:hAnsi="Arial" w:cs="Arial"/>
        </w:rPr>
        <w:t>Interzero</w:t>
      </w:r>
      <w:proofErr w:type="spellEnd"/>
      <w:r w:rsidRPr="00896E62">
        <w:rPr>
          <w:rFonts w:ascii="Arial" w:hAnsi="Arial" w:cs="Arial"/>
        </w:rPr>
        <w:t xml:space="preserve">, zato ste v nenehnem razvojnem ciklu. </w:t>
      </w:r>
    </w:p>
    <w:p w14:paraId="25F5FACD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ascii="Arial" w:hAnsi="Arial" w:cs="Arial"/>
        </w:rPr>
      </w:pPr>
    </w:p>
    <w:p w14:paraId="68A3424B" w14:textId="77777777" w:rsidR="00940D4D" w:rsidRPr="00896E62" w:rsidRDefault="00940D4D" w:rsidP="00563BD6">
      <w:pPr>
        <w:pStyle w:val="Default"/>
        <w:spacing w:before="0" w:line="276" w:lineRule="auto"/>
        <w:jc w:val="both"/>
        <w:rPr>
          <w:rFonts w:hint="eastAsia"/>
          <w:sz w:val="22"/>
          <w:szCs w:val="22"/>
        </w:rPr>
      </w:pPr>
      <w:r w:rsidRPr="00896E62">
        <w:rPr>
          <w:rFonts w:ascii="Arial" w:hAnsi="Arial" w:cs="Arial"/>
        </w:rPr>
        <w:t>Želim vam, da boste uspešni tako poslovno kot inovacijsko in da boste Sloveniji, Evropi in svetu ponudili trajnostne rešitve recikliranja plastike ter pomembno pripomogli k uresničitvi vizije sveta brez odpadkov.</w:t>
      </w:r>
    </w:p>
    <w:p w14:paraId="0E0B1195" w14:textId="45321B01" w:rsidR="0098736F" w:rsidRPr="009B4578" w:rsidRDefault="0098736F" w:rsidP="00563BD6">
      <w:pPr>
        <w:spacing w:line="276" w:lineRule="auto"/>
        <w:ind w:left="360"/>
        <w:jc w:val="center"/>
        <w:rPr>
          <w:rFonts w:ascii="Arial" w:hAnsi="Arial"/>
          <w:i/>
          <w:sz w:val="28"/>
        </w:rPr>
      </w:pPr>
      <w:bookmarkStart w:id="0" w:name="_GoBack"/>
      <w:bookmarkEnd w:id="0"/>
    </w:p>
    <w:sectPr w:rsidR="0098736F" w:rsidRPr="009B4578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62160" w14:textId="77777777" w:rsidR="001417A6" w:rsidRDefault="001417A6" w:rsidP="009F6FB1">
      <w:r>
        <w:separator/>
      </w:r>
    </w:p>
  </w:endnote>
  <w:endnote w:type="continuationSeparator" w:id="0">
    <w:p w14:paraId="56DD3252" w14:textId="77777777" w:rsidR="001417A6" w:rsidRDefault="001417A6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CB33B" w14:textId="77777777" w:rsidR="001417A6" w:rsidRDefault="001417A6" w:rsidP="009F6FB1">
      <w:r>
        <w:separator/>
      </w:r>
    </w:p>
  </w:footnote>
  <w:footnote w:type="continuationSeparator" w:id="0">
    <w:p w14:paraId="3F53AAC8" w14:textId="77777777" w:rsidR="001417A6" w:rsidRDefault="001417A6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44AB"/>
    <w:rsid w:val="00047482"/>
    <w:rsid w:val="00053394"/>
    <w:rsid w:val="000553BF"/>
    <w:rsid w:val="00065D7B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31E8"/>
    <w:rsid w:val="002241FE"/>
    <w:rsid w:val="00231576"/>
    <w:rsid w:val="0023567C"/>
    <w:rsid w:val="002371BD"/>
    <w:rsid w:val="00237EA9"/>
    <w:rsid w:val="00244997"/>
    <w:rsid w:val="00264303"/>
    <w:rsid w:val="0026682C"/>
    <w:rsid w:val="00273B2A"/>
    <w:rsid w:val="00281B10"/>
    <w:rsid w:val="00283A7E"/>
    <w:rsid w:val="00297788"/>
    <w:rsid w:val="002A39FD"/>
    <w:rsid w:val="002B2B70"/>
    <w:rsid w:val="002B2EF0"/>
    <w:rsid w:val="002B5C21"/>
    <w:rsid w:val="002C5669"/>
    <w:rsid w:val="002D6DEC"/>
    <w:rsid w:val="002E4EA6"/>
    <w:rsid w:val="002F36E6"/>
    <w:rsid w:val="002F46D5"/>
    <w:rsid w:val="002F4DF8"/>
    <w:rsid w:val="002F5CEF"/>
    <w:rsid w:val="002F7299"/>
    <w:rsid w:val="00306FCA"/>
    <w:rsid w:val="003244FC"/>
    <w:rsid w:val="003378C8"/>
    <w:rsid w:val="00342179"/>
    <w:rsid w:val="0034520E"/>
    <w:rsid w:val="00347A25"/>
    <w:rsid w:val="00353EE9"/>
    <w:rsid w:val="00355E66"/>
    <w:rsid w:val="003649FC"/>
    <w:rsid w:val="00377C40"/>
    <w:rsid w:val="0038358E"/>
    <w:rsid w:val="003846D8"/>
    <w:rsid w:val="00393243"/>
    <w:rsid w:val="00396702"/>
    <w:rsid w:val="00396FF5"/>
    <w:rsid w:val="003A1EC1"/>
    <w:rsid w:val="003B1FCE"/>
    <w:rsid w:val="003C0F1D"/>
    <w:rsid w:val="003C1333"/>
    <w:rsid w:val="003C5611"/>
    <w:rsid w:val="003C7D8F"/>
    <w:rsid w:val="003D4D20"/>
    <w:rsid w:val="003D7C2E"/>
    <w:rsid w:val="003E107F"/>
    <w:rsid w:val="004007FE"/>
    <w:rsid w:val="00401FE6"/>
    <w:rsid w:val="00415B3A"/>
    <w:rsid w:val="0042102E"/>
    <w:rsid w:val="0043311E"/>
    <w:rsid w:val="004358FA"/>
    <w:rsid w:val="00454746"/>
    <w:rsid w:val="004572DF"/>
    <w:rsid w:val="0046130C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C14"/>
    <w:rsid w:val="005154DC"/>
    <w:rsid w:val="00523A86"/>
    <w:rsid w:val="00525111"/>
    <w:rsid w:val="00541181"/>
    <w:rsid w:val="00555AA8"/>
    <w:rsid w:val="00556010"/>
    <w:rsid w:val="00557B6C"/>
    <w:rsid w:val="00563BD6"/>
    <w:rsid w:val="005658B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6038AD"/>
    <w:rsid w:val="00605E7D"/>
    <w:rsid w:val="0061034E"/>
    <w:rsid w:val="006244DE"/>
    <w:rsid w:val="006269DC"/>
    <w:rsid w:val="006274AB"/>
    <w:rsid w:val="00650348"/>
    <w:rsid w:val="00651FA6"/>
    <w:rsid w:val="00653BE3"/>
    <w:rsid w:val="00662BB2"/>
    <w:rsid w:val="0066716C"/>
    <w:rsid w:val="00673BCC"/>
    <w:rsid w:val="00694FA2"/>
    <w:rsid w:val="006A3AA8"/>
    <w:rsid w:val="006A3BD7"/>
    <w:rsid w:val="006A7C65"/>
    <w:rsid w:val="006B6728"/>
    <w:rsid w:val="006B6C9F"/>
    <w:rsid w:val="006C0BF4"/>
    <w:rsid w:val="006C43A3"/>
    <w:rsid w:val="006C7827"/>
    <w:rsid w:val="006C7BC5"/>
    <w:rsid w:val="006D032C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BEA"/>
    <w:rsid w:val="00751F0E"/>
    <w:rsid w:val="0076231A"/>
    <w:rsid w:val="00771EF6"/>
    <w:rsid w:val="0077312F"/>
    <w:rsid w:val="00776F61"/>
    <w:rsid w:val="0078513F"/>
    <w:rsid w:val="00791FDF"/>
    <w:rsid w:val="007A1E17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2769F"/>
    <w:rsid w:val="0083395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65E8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5825"/>
    <w:rsid w:val="00937A06"/>
    <w:rsid w:val="00940D4D"/>
    <w:rsid w:val="00951CB9"/>
    <w:rsid w:val="00951ED4"/>
    <w:rsid w:val="00972E82"/>
    <w:rsid w:val="009767E7"/>
    <w:rsid w:val="0097716E"/>
    <w:rsid w:val="0098736F"/>
    <w:rsid w:val="00997A2D"/>
    <w:rsid w:val="009A4437"/>
    <w:rsid w:val="009B0D62"/>
    <w:rsid w:val="009B4578"/>
    <w:rsid w:val="009C4710"/>
    <w:rsid w:val="009C652E"/>
    <w:rsid w:val="009D2873"/>
    <w:rsid w:val="009E3F41"/>
    <w:rsid w:val="009F6FB1"/>
    <w:rsid w:val="009F7768"/>
    <w:rsid w:val="00A144F1"/>
    <w:rsid w:val="00A14571"/>
    <w:rsid w:val="00A232E1"/>
    <w:rsid w:val="00A24851"/>
    <w:rsid w:val="00A40437"/>
    <w:rsid w:val="00A6502F"/>
    <w:rsid w:val="00A6535D"/>
    <w:rsid w:val="00A678E2"/>
    <w:rsid w:val="00AA39A6"/>
    <w:rsid w:val="00AC0E66"/>
    <w:rsid w:val="00AD5CFC"/>
    <w:rsid w:val="00AE45B0"/>
    <w:rsid w:val="00AE6D6F"/>
    <w:rsid w:val="00AF54EF"/>
    <w:rsid w:val="00B02230"/>
    <w:rsid w:val="00B06A5D"/>
    <w:rsid w:val="00B142E4"/>
    <w:rsid w:val="00B15F8C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D45"/>
    <w:rsid w:val="00C2703A"/>
    <w:rsid w:val="00C33AB4"/>
    <w:rsid w:val="00C60DA5"/>
    <w:rsid w:val="00C6776F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20DE2"/>
    <w:rsid w:val="00D32F5C"/>
    <w:rsid w:val="00D3467C"/>
    <w:rsid w:val="00D35DD4"/>
    <w:rsid w:val="00D4080B"/>
    <w:rsid w:val="00D43231"/>
    <w:rsid w:val="00D61B1D"/>
    <w:rsid w:val="00D61D30"/>
    <w:rsid w:val="00D700C3"/>
    <w:rsid w:val="00D74B84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13A45"/>
    <w:rsid w:val="00E22E52"/>
    <w:rsid w:val="00E27DD6"/>
    <w:rsid w:val="00E345DE"/>
    <w:rsid w:val="00E456EF"/>
    <w:rsid w:val="00E62A26"/>
    <w:rsid w:val="00E70F29"/>
    <w:rsid w:val="00E76B16"/>
    <w:rsid w:val="00EA5068"/>
    <w:rsid w:val="00EB7739"/>
    <w:rsid w:val="00EC394F"/>
    <w:rsid w:val="00ED2028"/>
    <w:rsid w:val="00ED6233"/>
    <w:rsid w:val="00EE6E4C"/>
    <w:rsid w:val="00EE73D0"/>
    <w:rsid w:val="00F038B0"/>
    <w:rsid w:val="00F069ED"/>
    <w:rsid w:val="00F2060D"/>
    <w:rsid w:val="00F22408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paragraph" w:customStyle="1" w:styleId="Default">
    <w:name w:val="Default"/>
    <w:rsid w:val="00940D4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BCFEBF-949A-4A04-A1F8-7970E91D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2023-11-09T11:40:00Z</cp:lastPrinted>
  <dcterms:created xsi:type="dcterms:W3CDTF">2024-09-18T06:09:00Z</dcterms:created>
  <dcterms:modified xsi:type="dcterms:W3CDTF">2024-09-18T06:11:00Z</dcterms:modified>
</cp:coreProperties>
</file>