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9D57BA">
      <w:pPr>
        <w:spacing w:line="276" w:lineRule="auto"/>
        <w:ind w:left="360"/>
        <w:jc w:val="center"/>
        <w:rPr>
          <w:rFonts w:ascii="Arial" w:hAnsi="Arial" w:cs="Arial"/>
          <w:b/>
          <w:lang w:val="sl-SI"/>
        </w:rPr>
      </w:pPr>
    </w:p>
    <w:p w14:paraId="555838FB" w14:textId="77777777" w:rsidR="006F4D66" w:rsidRPr="00CE2BCF" w:rsidRDefault="006F4D66" w:rsidP="009D57BA">
      <w:pPr>
        <w:spacing w:line="276" w:lineRule="auto"/>
        <w:ind w:left="360"/>
        <w:jc w:val="center"/>
        <w:rPr>
          <w:rFonts w:ascii="Arial" w:hAnsi="Arial" w:cs="Arial"/>
          <w:b/>
          <w:lang w:val="sl-SI"/>
        </w:rPr>
      </w:pPr>
    </w:p>
    <w:p w14:paraId="7110F1BB" w14:textId="77777777" w:rsidR="00FC7820" w:rsidRPr="00CE2BCF" w:rsidRDefault="00FC7820" w:rsidP="009D57BA">
      <w:pPr>
        <w:spacing w:line="276" w:lineRule="auto"/>
        <w:ind w:left="360"/>
        <w:jc w:val="center"/>
        <w:rPr>
          <w:rFonts w:ascii="Arial" w:hAnsi="Arial" w:cs="Arial"/>
          <w:b/>
          <w:lang w:val="sl-SI"/>
        </w:rPr>
      </w:pPr>
    </w:p>
    <w:p w14:paraId="4B2D9FCC" w14:textId="14ACD05E" w:rsidR="006E4CE5" w:rsidRPr="00CE2BCF" w:rsidRDefault="00076096" w:rsidP="009D57BA">
      <w:pPr>
        <w:spacing w:line="276" w:lineRule="auto"/>
        <w:ind w:left="360"/>
        <w:jc w:val="center"/>
        <w:rPr>
          <w:rFonts w:ascii="Arial" w:hAnsi="Arial" w:cs="Arial"/>
          <w:b/>
          <w:lang w:val="sl-SI"/>
        </w:rPr>
      </w:pPr>
      <w:r>
        <w:rPr>
          <w:rFonts w:ascii="Arial" w:hAnsi="Arial" w:cs="Arial"/>
          <w:b/>
          <w:lang w:val="sl-SI"/>
        </w:rPr>
        <w:t>G</w:t>
      </w:r>
      <w:r w:rsidR="00475123">
        <w:rPr>
          <w:rFonts w:ascii="Arial" w:hAnsi="Arial" w:cs="Arial"/>
          <w:b/>
          <w:lang w:val="sl-SI"/>
        </w:rPr>
        <w:t>ovor</w:t>
      </w:r>
    </w:p>
    <w:p w14:paraId="45FB585B" w14:textId="0A8B576F" w:rsidR="007B6F00" w:rsidRPr="00CE2BCF" w:rsidRDefault="00CE2BCF" w:rsidP="009D57BA">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3A5040">
        <w:rPr>
          <w:rFonts w:ascii="Arial" w:hAnsi="Arial" w:cs="Arial"/>
          <w:b/>
          <w:lang w:val="sl-SI"/>
        </w:rPr>
        <w:t xml:space="preserve"> </w:t>
      </w:r>
      <w:r w:rsidR="007B6F00" w:rsidRPr="00CE2BCF">
        <w:rPr>
          <w:rFonts w:ascii="Arial" w:hAnsi="Arial" w:cs="Arial"/>
          <w:b/>
          <w:lang w:val="sl-SI"/>
        </w:rPr>
        <w:t>Nataš</w:t>
      </w:r>
      <w:r w:rsidRPr="00CE2BCF">
        <w:rPr>
          <w:rFonts w:ascii="Arial" w:hAnsi="Arial" w:cs="Arial"/>
          <w:b/>
          <w:lang w:val="sl-SI"/>
        </w:rPr>
        <w:t>e</w:t>
      </w:r>
      <w:r w:rsidR="007B6F00" w:rsidRPr="00CE2BCF">
        <w:rPr>
          <w:rFonts w:ascii="Arial" w:hAnsi="Arial" w:cs="Arial"/>
          <w:b/>
          <w:lang w:val="sl-SI"/>
        </w:rPr>
        <w:t xml:space="preserve"> Pirc Musar</w:t>
      </w:r>
    </w:p>
    <w:p w14:paraId="24B437BE" w14:textId="6C22B480" w:rsidR="0061034E" w:rsidRDefault="00076096" w:rsidP="009D57BA">
      <w:pPr>
        <w:spacing w:line="276" w:lineRule="auto"/>
        <w:ind w:left="360"/>
        <w:jc w:val="center"/>
        <w:rPr>
          <w:rFonts w:ascii="Arial" w:hAnsi="Arial" w:cs="Arial"/>
          <w:b/>
          <w:lang w:val="sl-SI"/>
        </w:rPr>
      </w:pPr>
      <w:r>
        <w:rPr>
          <w:rFonts w:ascii="Arial" w:hAnsi="Arial" w:cs="Arial"/>
          <w:b/>
          <w:lang w:val="sl-SI"/>
        </w:rPr>
        <w:t>na odprtju slovensko-črnogorskega poslovnega foruma</w:t>
      </w:r>
    </w:p>
    <w:p w14:paraId="4B11276F" w14:textId="10211384" w:rsidR="00076096" w:rsidRPr="00CE2BCF" w:rsidRDefault="00076096" w:rsidP="009D57BA">
      <w:pPr>
        <w:spacing w:line="276" w:lineRule="auto"/>
        <w:ind w:left="360"/>
        <w:jc w:val="center"/>
        <w:rPr>
          <w:rFonts w:ascii="Arial" w:hAnsi="Arial" w:cs="Arial"/>
          <w:b/>
          <w:lang w:val="sl-SI"/>
        </w:rPr>
      </w:pPr>
      <w:r>
        <w:rPr>
          <w:rFonts w:ascii="Arial" w:hAnsi="Arial" w:cs="Arial"/>
          <w:b/>
          <w:lang w:val="sl-SI"/>
        </w:rPr>
        <w:t>ob uradnem obisku v Črni gori</w:t>
      </w:r>
    </w:p>
    <w:p w14:paraId="5079BBAD" w14:textId="05E44043" w:rsidR="00396702" w:rsidRPr="00CE2BCF" w:rsidRDefault="00396702" w:rsidP="009D57BA">
      <w:pPr>
        <w:spacing w:line="276" w:lineRule="auto"/>
        <w:ind w:left="360"/>
        <w:jc w:val="center"/>
        <w:rPr>
          <w:rFonts w:ascii="Arial" w:hAnsi="Arial" w:cs="Arial"/>
          <w:b/>
          <w:lang w:val="sl-SI"/>
        </w:rPr>
      </w:pPr>
    </w:p>
    <w:p w14:paraId="537B69EC" w14:textId="11B584E6" w:rsidR="006F4D66" w:rsidRPr="00CE2BCF" w:rsidRDefault="00297788" w:rsidP="009D57BA">
      <w:pPr>
        <w:spacing w:line="276" w:lineRule="auto"/>
        <w:ind w:left="360"/>
        <w:jc w:val="center"/>
        <w:rPr>
          <w:rFonts w:ascii="Arial" w:hAnsi="Arial" w:cs="Arial"/>
          <w:lang w:val="sl-SI"/>
        </w:rPr>
      </w:pPr>
      <w:r w:rsidRPr="00CE2BCF">
        <w:rPr>
          <w:rFonts w:ascii="Arial" w:hAnsi="Arial" w:cs="Arial"/>
          <w:b/>
          <w:lang w:val="sl-SI"/>
        </w:rPr>
        <w:t xml:space="preserve"> </w:t>
      </w:r>
      <w:r w:rsidR="00076096">
        <w:rPr>
          <w:rFonts w:ascii="Arial" w:hAnsi="Arial" w:cs="Arial"/>
          <w:lang w:val="sl-SI"/>
        </w:rPr>
        <w:t>Podgorica (Črna gora)</w:t>
      </w:r>
      <w:r w:rsidR="00F964F5" w:rsidRPr="00CE2BCF">
        <w:rPr>
          <w:rFonts w:ascii="Arial" w:hAnsi="Arial" w:cs="Arial"/>
          <w:lang w:val="sl-SI"/>
        </w:rPr>
        <w:t>,</w:t>
      </w:r>
      <w:r w:rsidR="00076096">
        <w:rPr>
          <w:rFonts w:ascii="Arial" w:hAnsi="Arial" w:cs="Arial"/>
          <w:lang w:val="sl-SI"/>
        </w:rPr>
        <w:t xml:space="preserve"> 25</w:t>
      </w:r>
      <w:r w:rsidR="003A5040">
        <w:rPr>
          <w:rFonts w:ascii="Arial" w:hAnsi="Arial" w:cs="Arial"/>
          <w:lang w:val="sl-SI"/>
        </w:rPr>
        <w:t xml:space="preserve">. april </w:t>
      </w:r>
      <w:r w:rsidR="0061034E" w:rsidRPr="00CE2BCF">
        <w:rPr>
          <w:rFonts w:ascii="Arial" w:hAnsi="Arial" w:cs="Arial"/>
          <w:lang w:val="sl-SI"/>
        </w:rPr>
        <w:t>2024</w:t>
      </w:r>
    </w:p>
    <w:p w14:paraId="409B5E26" w14:textId="77777777" w:rsidR="006F4D66" w:rsidRPr="00CE2BCF" w:rsidRDefault="006F4D66" w:rsidP="009D57BA">
      <w:pPr>
        <w:spacing w:line="276" w:lineRule="auto"/>
        <w:jc w:val="both"/>
        <w:rPr>
          <w:rFonts w:ascii="Arial" w:hAnsi="Arial" w:cs="Arial"/>
          <w:lang w:val="sl-SI"/>
        </w:rPr>
      </w:pPr>
    </w:p>
    <w:p w14:paraId="4EDB0704" w14:textId="77777777" w:rsidR="00E13A45" w:rsidRPr="00CE2BCF" w:rsidRDefault="00E13A45" w:rsidP="009D57BA">
      <w:pPr>
        <w:spacing w:line="276" w:lineRule="auto"/>
        <w:jc w:val="both"/>
        <w:rPr>
          <w:rFonts w:ascii="Arial" w:hAnsi="Arial" w:cs="Arial"/>
          <w:lang w:val="sl-SI"/>
        </w:rPr>
      </w:pPr>
    </w:p>
    <w:p w14:paraId="191F70DA" w14:textId="77777777" w:rsidR="00F964F5" w:rsidRPr="00CE2BCF" w:rsidRDefault="00F964F5" w:rsidP="009D57BA">
      <w:pPr>
        <w:spacing w:line="276" w:lineRule="auto"/>
        <w:jc w:val="both"/>
        <w:rPr>
          <w:rFonts w:ascii="Arial" w:hAnsi="Arial" w:cs="Arial"/>
          <w:lang w:val="sl-SI"/>
        </w:rPr>
      </w:pPr>
    </w:p>
    <w:p w14:paraId="7F7431C5" w14:textId="07B17058" w:rsidR="006B2877" w:rsidRPr="00CE2BCF" w:rsidRDefault="00CE2BCF" w:rsidP="009D57BA">
      <w:pPr>
        <w:spacing w:line="276" w:lineRule="auto"/>
        <w:jc w:val="right"/>
        <w:rPr>
          <w:rFonts w:ascii="Arial" w:hAnsi="Arial" w:cs="Arial"/>
          <w:lang w:val="sl-SI"/>
        </w:rPr>
      </w:pPr>
      <w:r w:rsidRPr="00CE2BCF">
        <w:rPr>
          <w:rFonts w:ascii="Arial" w:hAnsi="Arial" w:cs="Arial"/>
          <w:lang w:val="sl-SI"/>
        </w:rPr>
        <w:t>Velja govorjena beseda</w:t>
      </w:r>
      <w:r w:rsidR="009566FB">
        <w:rPr>
          <w:rFonts w:ascii="Arial" w:hAnsi="Arial" w:cs="Arial"/>
          <w:lang w:val="sl-SI"/>
        </w:rPr>
        <w:t>.</w:t>
      </w:r>
    </w:p>
    <w:p w14:paraId="5687AE60" w14:textId="77777777" w:rsidR="006C559B" w:rsidRDefault="006C559B" w:rsidP="009D57BA">
      <w:pPr>
        <w:spacing w:line="276" w:lineRule="auto"/>
        <w:jc w:val="both"/>
        <w:rPr>
          <w:rFonts w:ascii="Arial" w:hAnsi="Arial" w:cs="Arial"/>
          <w:lang w:val="sl-SI"/>
        </w:rPr>
      </w:pPr>
    </w:p>
    <w:p w14:paraId="333F2454" w14:textId="77777777" w:rsidR="001660A2" w:rsidRPr="00CE2BCF" w:rsidRDefault="001660A2" w:rsidP="009D57BA">
      <w:pPr>
        <w:spacing w:line="276" w:lineRule="auto"/>
        <w:jc w:val="both"/>
        <w:rPr>
          <w:rFonts w:ascii="Arial" w:hAnsi="Arial" w:cs="Arial"/>
          <w:lang w:val="sl-SI"/>
        </w:rPr>
      </w:pPr>
    </w:p>
    <w:p w14:paraId="754644C7" w14:textId="77777777" w:rsidR="00F964F5" w:rsidRDefault="00F964F5" w:rsidP="009D57BA">
      <w:pPr>
        <w:spacing w:line="276" w:lineRule="auto"/>
        <w:jc w:val="both"/>
        <w:rPr>
          <w:rFonts w:ascii="Arial" w:hAnsi="Arial" w:cs="Arial"/>
          <w:lang w:val="sl-SI"/>
        </w:rPr>
      </w:pPr>
    </w:p>
    <w:p w14:paraId="580F75EB" w14:textId="77777777" w:rsid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Spoštovani predsednik Črne gore Jakov Milatović,</w:t>
      </w:r>
    </w:p>
    <w:p w14:paraId="222F5E50" w14:textId="0E41EB5F"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visoki gostje,</w:t>
      </w:r>
    </w:p>
    <w:p w14:paraId="64B592D3" w14:textId="77777777" w:rsid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cenjene predstavnice in predstavniki slovenskih in črnogorskih podj</w:t>
      </w:r>
      <w:r>
        <w:rPr>
          <w:rFonts w:ascii="Arial" w:eastAsiaTheme="minorHAnsi" w:hAnsi="Arial" w:cs="Arial"/>
          <w:i/>
          <w:kern w:val="2"/>
          <w:lang w:eastAsia="en-GB" w:bidi="en-GB"/>
        </w:rPr>
        <w:t>etij ter gospodarskih združenj,</w:t>
      </w:r>
    </w:p>
    <w:p w14:paraId="768693EF" w14:textId="1D03096C"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drage gospe in gospodje.</w:t>
      </w:r>
    </w:p>
    <w:p w14:paraId="23E625D2"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F45B5A4"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V veliko čast mi je, da vas lahko danes nagovorim na slovensko-črnogorskem poslovnem forumu. Vaša udeležba, spoštovane gospodarstvenice in gospodarstveniki, kaže na interes gospodarstev obeh držav za nadaljnjo krepitev dvostranskega sodelovanja. In to me veseli.</w:t>
      </w:r>
    </w:p>
    <w:p w14:paraId="405631F0"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5C6AA77" w14:textId="333ED342"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Najprej mi dovolite, da še enkrat poudarim, da so bilateralni odnosi med Slovenijo in Črno goro odlični, brez odprtih vprašanj. Sodelovanje med državama zelo dobro poteka na številnih področjih. Veseli me, da gospodarski kazalci predhodnih let kažejo pozitiven trend. Naj omenim blagovno menjavo, kjer beležimo skora</w:t>
      </w:r>
      <w:r>
        <w:rPr>
          <w:rFonts w:ascii="Arial" w:eastAsiaTheme="minorHAnsi" w:hAnsi="Arial" w:cs="Arial"/>
          <w:i/>
          <w:kern w:val="2"/>
          <w:lang w:eastAsia="en-GB" w:bidi="en-GB"/>
        </w:rPr>
        <w:t xml:space="preserve">j 14-odstotno rast v letu 2023 </w:t>
      </w:r>
      <w:r w:rsidRPr="009D57BA">
        <w:rPr>
          <w:rFonts w:ascii="Arial" w:eastAsiaTheme="minorHAnsi" w:hAnsi="Arial" w:cs="Arial"/>
          <w:i/>
          <w:kern w:val="2"/>
          <w:lang w:eastAsia="en-GB" w:bidi="en-GB"/>
        </w:rPr>
        <w:t>(+13,8 %)</w:t>
      </w:r>
      <w:r w:rsidRPr="009D57BA">
        <w:rPr>
          <w:rFonts w:ascii="Arial" w:eastAsiaTheme="minorHAnsi" w:hAnsi="Arial" w:cs="Arial"/>
          <w:i/>
          <w:kern w:val="2"/>
          <w:lang w:eastAsia="en-GB" w:bidi="en-GB"/>
        </w:rPr>
        <w:t xml:space="preserve">. Poudarila bi lahko tudi področje investicij, kjer podatki za leto 2022 kažejo njihovo rast za 20 %. In vsi vemo, da je lahko še bolje. Obstaja namreč veliko neizkoriščenega potenciala za dodatno okrepitev gospodarskega sodelovanja. Danes so z mano slovenska podjetja iz več različnih panog, kar kaže na velik podjetniški interes – dajmo odkrivati in izkoristiti te potenciale. Naj bo ta dogodek prvo poglavje vsaj ene prihodnje zgodbe o uspehu medsebojnega sodelovanja na tem področju. </w:t>
      </w:r>
    </w:p>
    <w:p w14:paraId="71866EBE"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D537538" w14:textId="61A8CBE2"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Slovenija močno podpira Črno goro na njeni evroatlantski poti. Iskreno pozdravljam vsa prizadevanja Črne gore za pospešitev pogajalskega procesa na poti v E</w:t>
      </w:r>
      <w:r>
        <w:rPr>
          <w:rFonts w:ascii="Arial" w:eastAsiaTheme="minorHAnsi" w:hAnsi="Arial" w:cs="Arial"/>
          <w:i/>
          <w:kern w:val="2"/>
          <w:lang w:eastAsia="en-GB" w:bidi="en-GB"/>
        </w:rPr>
        <w:t xml:space="preserve">vropsko </w:t>
      </w:r>
      <w:r>
        <w:rPr>
          <w:rFonts w:ascii="Arial" w:eastAsiaTheme="minorHAnsi" w:hAnsi="Arial" w:cs="Arial"/>
          <w:i/>
          <w:kern w:val="2"/>
          <w:lang w:eastAsia="en-GB" w:bidi="en-GB"/>
        </w:rPr>
        <w:lastRenderedPageBreak/>
        <w:t>unijo (EU)</w:t>
      </w:r>
      <w:r w:rsidRPr="009D57BA">
        <w:rPr>
          <w:rFonts w:ascii="Arial" w:eastAsiaTheme="minorHAnsi" w:hAnsi="Arial" w:cs="Arial"/>
          <w:i/>
          <w:kern w:val="2"/>
          <w:lang w:eastAsia="en-GB" w:bidi="en-GB"/>
        </w:rPr>
        <w:t xml:space="preserve"> ter zavezanost pogajanjem z EU, vključno z izvajanjem vsebinskih reform. Pomembno je, da se približevanje EU s tako zagnanostjo in tako vsebinsko nadaljuje tudi v prihodnje.</w:t>
      </w:r>
    </w:p>
    <w:p w14:paraId="15C4CB79"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9BEAA8A" w14:textId="5B7B9E79"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V obdobju prilagajanj in sprememb v Črni gori Slovenija verjame, da bo aktualna vlada svoja prizadevanja usmerila tudi v zagotovitev varnega in predvidljivega poslovnega in naložbenega okolja, pravično obravnavo podjetij v upravnih in sodnih postopkih ter njihovo ustrezno pravno varstvo oziroma zaščito. Slednje bo zagotovo prispevalo k povečanju blagovne menjave Črne gore z drugimi državami, privabljanju tujih neposrednih investicij, ne samo iz Slovenije. Priložnost za okrepljeno sodelovanje na gospodarskem področj</w:t>
      </w:r>
      <w:r>
        <w:rPr>
          <w:rFonts w:ascii="Arial" w:eastAsiaTheme="minorHAnsi" w:hAnsi="Arial" w:cs="Arial"/>
          <w:i/>
          <w:kern w:val="2"/>
          <w:lang w:eastAsia="en-GB" w:bidi="en-GB"/>
        </w:rPr>
        <w:t xml:space="preserve">u se bo ponudila tudi v okviru </w:t>
      </w:r>
      <w:r w:rsidRPr="009D57BA">
        <w:rPr>
          <w:rFonts w:ascii="Arial" w:eastAsiaTheme="minorHAnsi" w:hAnsi="Arial" w:cs="Arial"/>
          <w:i/>
          <w:kern w:val="2"/>
          <w:lang w:eastAsia="en-GB" w:bidi="en-GB"/>
        </w:rPr>
        <w:t>Instrumenta za re</w:t>
      </w:r>
      <w:r>
        <w:rPr>
          <w:rFonts w:ascii="Arial" w:eastAsiaTheme="minorHAnsi" w:hAnsi="Arial" w:cs="Arial"/>
          <w:i/>
          <w:kern w:val="2"/>
          <w:lang w:eastAsia="en-GB" w:bidi="en-GB"/>
        </w:rPr>
        <w:t>formo in rast Zahodnega Balkana</w:t>
      </w:r>
      <w:r w:rsidRPr="009D57BA">
        <w:rPr>
          <w:rFonts w:ascii="Arial" w:eastAsiaTheme="minorHAnsi" w:hAnsi="Arial" w:cs="Arial"/>
          <w:i/>
          <w:kern w:val="2"/>
          <w:lang w:eastAsia="en-GB" w:bidi="en-GB"/>
        </w:rPr>
        <w:t xml:space="preserve">. Zavedati se moramo, da EU pogojuje financiranje projektov le v primeru ustrezne izpolnitve Reformne agende s strani vseh držav Zahodnega Balkana. Pri pripravi in implementaciji Reformne agende lahko s svojim znanjem in izkušnjami pomaga tudi Center </w:t>
      </w:r>
      <w:proofErr w:type="spellStart"/>
      <w:r w:rsidRPr="009D57BA">
        <w:rPr>
          <w:rFonts w:ascii="Arial" w:eastAsiaTheme="minorHAnsi" w:hAnsi="Arial" w:cs="Arial"/>
          <w:i/>
          <w:kern w:val="2"/>
          <w:lang w:eastAsia="en-GB" w:bidi="en-GB"/>
        </w:rPr>
        <w:t>for</w:t>
      </w:r>
      <w:proofErr w:type="spellEnd"/>
      <w:r w:rsidRPr="009D57BA">
        <w:rPr>
          <w:rFonts w:ascii="Arial" w:eastAsiaTheme="minorHAnsi" w:hAnsi="Arial" w:cs="Arial"/>
          <w:i/>
          <w:kern w:val="2"/>
          <w:lang w:eastAsia="en-GB" w:bidi="en-GB"/>
        </w:rPr>
        <w:t xml:space="preserve"> </w:t>
      </w:r>
      <w:proofErr w:type="spellStart"/>
      <w:r w:rsidRPr="009D57BA">
        <w:rPr>
          <w:rFonts w:ascii="Arial" w:eastAsiaTheme="minorHAnsi" w:hAnsi="Arial" w:cs="Arial"/>
          <w:i/>
          <w:kern w:val="2"/>
          <w:lang w:eastAsia="en-GB" w:bidi="en-GB"/>
        </w:rPr>
        <w:t>Excellence</w:t>
      </w:r>
      <w:proofErr w:type="spellEnd"/>
      <w:r w:rsidRPr="009D57BA">
        <w:rPr>
          <w:rFonts w:ascii="Arial" w:eastAsiaTheme="minorHAnsi" w:hAnsi="Arial" w:cs="Arial"/>
          <w:i/>
          <w:kern w:val="2"/>
          <w:lang w:eastAsia="en-GB" w:bidi="en-GB"/>
        </w:rPr>
        <w:t xml:space="preserve"> in Finance (CEF) v Ljubljani.</w:t>
      </w:r>
    </w:p>
    <w:p w14:paraId="62A131D8"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D0210C5"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Spoštovani,</w:t>
      </w:r>
    </w:p>
    <w:p w14:paraId="334A4596"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35C542C" w14:textId="326E69E0"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v</w:t>
      </w:r>
      <w:r w:rsidRPr="009D57BA">
        <w:rPr>
          <w:rFonts w:ascii="Arial" w:eastAsiaTheme="minorHAnsi" w:hAnsi="Arial" w:cs="Arial"/>
          <w:i/>
          <w:kern w:val="2"/>
          <w:lang w:eastAsia="en-GB" w:bidi="en-GB"/>
        </w:rPr>
        <w:t xml:space="preserve">čeraj sva z gostiteljem, predsednikom Milatovićem, ki je tudi pokrovitelj tega dogodka, imela čast nastopiti na ESG Adria </w:t>
      </w:r>
      <w:proofErr w:type="spellStart"/>
      <w:r w:rsidRPr="009D57BA">
        <w:rPr>
          <w:rFonts w:ascii="Arial" w:eastAsiaTheme="minorHAnsi" w:hAnsi="Arial" w:cs="Arial"/>
          <w:i/>
          <w:kern w:val="2"/>
          <w:lang w:eastAsia="en-GB" w:bidi="en-GB"/>
        </w:rPr>
        <w:t>Summit</w:t>
      </w:r>
      <w:proofErr w:type="spellEnd"/>
      <w:r w:rsidRPr="009D57BA">
        <w:rPr>
          <w:rFonts w:ascii="Arial" w:eastAsiaTheme="minorHAnsi" w:hAnsi="Arial" w:cs="Arial"/>
          <w:i/>
          <w:kern w:val="2"/>
          <w:lang w:eastAsia="en-GB" w:bidi="en-GB"/>
        </w:rPr>
        <w:t>. Dogodek obravnava eno ključnih tem današnjega časa, ki ima in bo imela velik vpliv na dinamiko naših gospodarstev: trajnostni razvoj in odgovornost vseh akterjev, še posebej podjetij, glede okoljskih, socialnih in gospodarskih standardov ter njihovega uresničevanja v praksi. Odgovornosti podjetij, tako v odnosu do delavk in delavcev, okolja, v katerem delujejo, ter družbe, v kateri ustvarjajo, je treba nameniti veliko pozornosti.</w:t>
      </w:r>
    </w:p>
    <w:p w14:paraId="4815FD2B"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9E24A7"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Veseli me, da bodo ob robu mojega obiska, v znak naše podpore nadaljnji krepitvi sodelovanja, opravljeni tudi prvi bilateralni gospodarski posveti na ravni generalnih direktorjev za gospodarsko diplomacijo.</w:t>
      </w:r>
    </w:p>
    <w:p w14:paraId="63F0DFD3"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AC79498" w14:textId="01D42564"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 xml:space="preserve">V Črni gori že leta uspešno </w:t>
      </w:r>
      <w:r>
        <w:rPr>
          <w:rFonts w:ascii="Arial" w:eastAsiaTheme="minorHAnsi" w:hAnsi="Arial" w:cs="Arial"/>
          <w:i/>
          <w:kern w:val="2"/>
          <w:lang w:eastAsia="en-GB" w:bidi="en-GB"/>
        </w:rPr>
        <w:t>posluje več slovenskih podjetij</w:t>
      </w:r>
      <w:bookmarkStart w:id="0" w:name="_GoBack"/>
      <w:bookmarkEnd w:id="0"/>
      <w:r w:rsidRPr="009D57BA">
        <w:rPr>
          <w:rFonts w:ascii="Arial" w:eastAsiaTheme="minorHAnsi" w:hAnsi="Arial" w:cs="Arial"/>
          <w:i/>
          <w:kern w:val="2"/>
          <w:lang w:eastAsia="en-GB" w:bidi="en-GB"/>
        </w:rPr>
        <w:t xml:space="preserve">. Bi pa želela posebej poudariti, da je v Črni gori aktiven Slovenski poslovni klub, ki združuje tako podjetja s slovenskim kapitalom, kot tudi podjetja iz Črne gore. Tudi temu je namenjen današnji dogodek in prepričana sem, da bo prispeval k novim zgodbam o uspešnem sodelovanju med slovenskimi in črnogorskimi podjetji. </w:t>
      </w:r>
    </w:p>
    <w:p w14:paraId="459C571F"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9C71A2E"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Za zaključek vam želim uspešno mreženje in obilo poslovnih uspehov v prihodnje.</w:t>
      </w:r>
    </w:p>
    <w:p w14:paraId="064408FE" w14:textId="77777777" w:rsidR="009D57BA" w:rsidRPr="009D57BA"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CCCA04E" w14:textId="7B19A72D" w:rsidR="00F83925" w:rsidRPr="00F83925" w:rsidRDefault="009D57BA" w:rsidP="009D57BA">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9D57BA">
        <w:rPr>
          <w:rFonts w:ascii="Arial" w:eastAsiaTheme="minorHAnsi" w:hAnsi="Arial" w:cs="Arial"/>
          <w:i/>
          <w:kern w:val="2"/>
          <w:lang w:eastAsia="en-GB" w:bidi="en-GB"/>
        </w:rPr>
        <w:t>Hvala.</w:t>
      </w:r>
    </w:p>
    <w:p w14:paraId="0E0B1195" w14:textId="274FF0CB" w:rsidR="0098736F" w:rsidRPr="00CE2BCF" w:rsidRDefault="0098736F" w:rsidP="009D57BA">
      <w:pPr>
        <w:pStyle w:val="Navadensplet"/>
        <w:spacing w:before="0" w:beforeAutospacing="0" w:after="0" w:afterAutospacing="0" w:line="276" w:lineRule="auto"/>
        <w:jc w:val="both"/>
        <w:textAlignment w:val="baseline"/>
        <w:rPr>
          <w:rFonts w:ascii="Arial" w:hAnsi="Arial"/>
          <w:i/>
          <w:sz w:val="28"/>
        </w:rPr>
      </w:pP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46813"/>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921025-F813-48FD-BED6-1D3FA820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2</Pages>
  <Words>599</Words>
  <Characters>3416</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132</cp:revision>
  <cp:lastPrinted>2024-03-22T15:46:00Z</cp:lastPrinted>
  <dcterms:created xsi:type="dcterms:W3CDTF">2023-09-13T13:07:00Z</dcterms:created>
  <dcterms:modified xsi:type="dcterms:W3CDTF">2024-04-22T18:25:00Z</dcterms:modified>
</cp:coreProperties>
</file>