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C2EB2" w14:textId="77777777" w:rsidR="006F4D66" w:rsidRPr="009B4578" w:rsidRDefault="006F4D66" w:rsidP="00336B17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55838FB" w14:textId="77777777" w:rsidR="006F4D66" w:rsidRPr="009B4578" w:rsidRDefault="006F4D66" w:rsidP="00336B17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7110F1BB" w14:textId="77777777" w:rsidR="00FC7820" w:rsidRDefault="00FC7820" w:rsidP="00336B17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4B2D9FCC" w14:textId="7C2050FF" w:rsidR="006E4CE5" w:rsidRPr="009B4578" w:rsidRDefault="00336B17" w:rsidP="00336B17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Sporočilo</w:t>
      </w:r>
    </w:p>
    <w:p w14:paraId="45FB585B" w14:textId="30582FB3" w:rsidR="007B6F00" w:rsidRDefault="007B6F00" w:rsidP="00336B17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 w:rsidRPr="009B4578">
        <w:rPr>
          <w:rFonts w:ascii="Arial" w:hAnsi="Arial" w:cs="Arial"/>
          <w:b/>
          <w:lang w:val="sl-SI"/>
        </w:rPr>
        <w:t>predsednice Republike Slovenije Nataše Pirc Musar</w:t>
      </w:r>
    </w:p>
    <w:p w14:paraId="1EBB2CE2" w14:textId="77777777" w:rsidR="00336B17" w:rsidRDefault="00336B17" w:rsidP="00336B17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ob srečanju z mladimi, ki se v Ljubljani udeležujejo</w:t>
      </w:r>
    </w:p>
    <w:p w14:paraId="7ED0335B" w14:textId="0DB58BEF" w:rsidR="00336B17" w:rsidRPr="009B4578" w:rsidRDefault="00336B17" w:rsidP="00336B17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Evropskega srečanja mladih 2023</w:t>
      </w:r>
    </w:p>
    <w:p w14:paraId="5079BBAD" w14:textId="05E44043" w:rsidR="00396702" w:rsidRPr="009B4578" w:rsidRDefault="00396702" w:rsidP="00336B17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434ECBF5" w14:textId="703B2636" w:rsidR="006F4D66" w:rsidRPr="009B4578" w:rsidRDefault="00297788" w:rsidP="00336B17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 w:rsidRPr="009B4578">
        <w:rPr>
          <w:rFonts w:ascii="Arial" w:hAnsi="Arial" w:cs="Arial"/>
          <w:b/>
          <w:lang w:val="sl-SI"/>
        </w:rPr>
        <w:t xml:space="preserve"> </w:t>
      </w:r>
    </w:p>
    <w:p w14:paraId="537B69EC" w14:textId="7836F713" w:rsidR="006F4D66" w:rsidRPr="009B4578" w:rsidRDefault="00336B17" w:rsidP="00336B17">
      <w:pPr>
        <w:spacing w:line="276" w:lineRule="auto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Ljubljana</w:t>
      </w:r>
      <w:r w:rsidR="007B6F00" w:rsidRPr="009B4578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30</w:t>
      </w:r>
      <w:r w:rsidR="007B6F00" w:rsidRPr="009B4578">
        <w:rPr>
          <w:rFonts w:ascii="Arial" w:hAnsi="Arial" w:cs="Arial"/>
          <w:lang w:val="sl-SI"/>
        </w:rPr>
        <w:t>.</w:t>
      </w:r>
      <w:r w:rsidR="001312B2" w:rsidRPr="009B4578">
        <w:rPr>
          <w:rFonts w:ascii="Arial" w:hAnsi="Arial" w:cs="Arial"/>
          <w:lang w:val="sl-SI"/>
        </w:rPr>
        <w:t xml:space="preserve"> </w:t>
      </w:r>
      <w:r w:rsidR="007B6F00" w:rsidRPr="009B4578">
        <w:rPr>
          <w:rFonts w:ascii="Arial" w:hAnsi="Arial" w:cs="Arial"/>
          <w:lang w:val="sl-SI"/>
        </w:rPr>
        <w:t>d</w:t>
      </w:r>
      <w:r w:rsidR="001312B2" w:rsidRPr="009B4578">
        <w:rPr>
          <w:rFonts w:ascii="Arial" w:hAnsi="Arial" w:cs="Arial"/>
          <w:lang w:val="sl-SI"/>
        </w:rPr>
        <w:t>ecember 2023</w:t>
      </w:r>
    </w:p>
    <w:p w14:paraId="409B5E26" w14:textId="77777777" w:rsidR="006F4D66" w:rsidRPr="009B4578" w:rsidRDefault="006F4D66" w:rsidP="00336B17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377A25C" w14:textId="77777777" w:rsidR="006F4D66" w:rsidRDefault="006F4D66" w:rsidP="00336B17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72F8D6B" w14:textId="77777777" w:rsidR="00336B17" w:rsidRDefault="00336B17" w:rsidP="00336B17">
      <w:pPr>
        <w:spacing w:line="276" w:lineRule="auto"/>
        <w:jc w:val="both"/>
        <w:rPr>
          <w:rFonts w:ascii="Arial" w:hAnsi="Arial" w:cs="Arial"/>
          <w:lang w:val="sl-SI"/>
        </w:rPr>
      </w:pPr>
    </w:p>
    <w:p w14:paraId="1E93F0C3" w14:textId="77777777" w:rsidR="00336B17" w:rsidRPr="00336B17" w:rsidRDefault="00336B17" w:rsidP="00336B17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i/>
          <w:kern w:val="2"/>
          <w:szCs w:val="20"/>
          <w:lang w:bidi="en-GB"/>
        </w:rPr>
      </w:pPr>
      <w:r w:rsidRPr="00336B17">
        <w:rPr>
          <w:rFonts w:ascii="Arial" w:hAnsi="Arial" w:cs="Arial"/>
          <w:i/>
          <w:kern w:val="2"/>
          <w:szCs w:val="20"/>
          <w:lang w:bidi="en-GB"/>
        </w:rPr>
        <w:t>Dragi brat Matthew,</w:t>
      </w:r>
    </w:p>
    <w:p w14:paraId="2C883591" w14:textId="77777777" w:rsidR="00336B17" w:rsidRPr="00336B17" w:rsidRDefault="00336B17" w:rsidP="00336B17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i/>
          <w:kern w:val="2"/>
          <w:szCs w:val="20"/>
          <w:lang w:bidi="en-GB"/>
        </w:rPr>
      </w:pPr>
      <w:r w:rsidRPr="00336B17">
        <w:rPr>
          <w:rFonts w:ascii="Arial" w:hAnsi="Arial" w:cs="Arial"/>
          <w:i/>
          <w:kern w:val="2"/>
          <w:szCs w:val="20"/>
          <w:lang w:bidi="en-GB"/>
        </w:rPr>
        <w:t>dragi mladi.</w:t>
      </w:r>
    </w:p>
    <w:p w14:paraId="007BD585" w14:textId="77777777" w:rsidR="00336B17" w:rsidRPr="00336B17" w:rsidRDefault="00336B17" w:rsidP="00336B17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i/>
          <w:kern w:val="2"/>
          <w:szCs w:val="20"/>
          <w:lang w:bidi="en-GB"/>
        </w:rPr>
      </w:pPr>
    </w:p>
    <w:p w14:paraId="29BAFAA0" w14:textId="4DC107E5" w:rsidR="00336B17" w:rsidRPr="00336B17" w:rsidRDefault="00336B17" w:rsidP="00336B17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i/>
          <w:kern w:val="2"/>
          <w:szCs w:val="20"/>
          <w:lang w:bidi="en-GB"/>
        </w:rPr>
      </w:pPr>
      <w:r w:rsidRPr="00336B17">
        <w:rPr>
          <w:rFonts w:ascii="Arial" w:hAnsi="Arial" w:cs="Arial"/>
          <w:i/>
          <w:kern w:val="2"/>
          <w:szCs w:val="20"/>
          <w:lang w:bidi="en-GB"/>
        </w:rPr>
        <w:t xml:space="preserve">Vaše srečanje v letu 2023 poteka v času številnih napetosti, delitev in oboroženih konfliktov. Trenutno je teh več kot petdeset po celem svetu. V naši bližini še vedno divja vojna v Ukrajini, v južnem Sredozemlju pa izraelsko-palestinska vojna, ki ji ni videti konca. Številni civilisti trpijo in v obupu zapuščajo svoja ognjišča, domove, družine, prijatelje in svojce. Prikrajšani dostojanstva in temeljnih človekovih pravic odhajajo iz svojih mest in regij, kjer življenje ni več dostojno človeku, nasprotno </w:t>
      </w:r>
      <w:r>
        <w:rPr>
          <w:rFonts w:ascii="Arial" w:hAnsi="Arial" w:cs="Arial"/>
          <w:i/>
          <w:kern w:val="2"/>
          <w:szCs w:val="20"/>
          <w:lang w:bidi="en-GB"/>
        </w:rPr>
        <w:t>–</w:t>
      </w:r>
      <w:r w:rsidRPr="00336B17">
        <w:rPr>
          <w:rFonts w:ascii="Arial" w:hAnsi="Arial" w:cs="Arial"/>
          <w:i/>
          <w:kern w:val="2"/>
          <w:szCs w:val="20"/>
          <w:lang w:bidi="en-GB"/>
        </w:rPr>
        <w:t xml:space="preserve"> je nehumano. Dnevno spremljam dogajanje in z žalostjo ugotavljam, da argument moči prevladuje nad močjo argumenta. Čeprav veliko, res veliko ljudi poziva k miru, slednjega še ni na obzorju. Pozivov ne slišijo tisti, ki vojne povzročajo. </w:t>
      </w:r>
    </w:p>
    <w:p w14:paraId="052DA585" w14:textId="77777777" w:rsidR="00336B17" w:rsidRPr="00336B17" w:rsidRDefault="00336B17" w:rsidP="00336B17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i/>
          <w:kern w:val="2"/>
          <w:szCs w:val="20"/>
          <w:lang w:bidi="en-GB"/>
        </w:rPr>
      </w:pPr>
      <w:r w:rsidRPr="00336B17">
        <w:rPr>
          <w:rFonts w:ascii="Arial" w:hAnsi="Arial" w:cs="Arial"/>
          <w:i/>
          <w:kern w:val="2"/>
          <w:szCs w:val="20"/>
          <w:lang w:bidi="en-GB"/>
        </w:rPr>
        <w:t xml:space="preserve"> </w:t>
      </w:r>
    </w:p>
    <w:p w14:paraId="433392AE" w14:textId="77777777" w:rsidR="00336B17" w:rsidRPr="00336B17" w:rsidRDefault="00336B17" w:rsidP="00336B17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i/>
          <w:kern w:val="2"/>
          <w:szCs w:val="20"/>
          <w:lang w:bidi="en-GB"/>
        </w:rPr>
      </w:pPr>
      <w:r w:rsidRPr="00336B17">
        <w:rPr>
          <w:rFonts w:ascii="Arial" w:hAnsi="Arial" w:cs="Arial"/>
          <w:i/>
          <w:kern w:val="2"/>
          <w:szCs w:val="20"/>
          <w:lang w:bidi="en-GB"/>
        </w:rPr>
        <w:t>Bog vsakemu posamezniku pomeni nekaj edinstvenega, vendar trdno verjamem, da je njegovo prvo sporočilo jasno. Mir! Naše skupno poslanstvo je, da zagotovimo pogoje, v katerih bo mogoče ne samo živeti v miru, ampak živeti v varnem okolju, ki bo omogočal napredek in veselje za vse, predvsem za otroke, ki v vojnah nastradajo najbolj. Oropani so brezskrbnega otroštva. Le mir bo omogočil, da se ne bomo ukvarjali zgolj s preteklostjo, ampak bomo vsi skupaj zagotavljali pogoje, v katerih se bo mogoče soočiti z dejanskimi izzivi sodobnega časa. Med njimi sta daleč v ospredju tehnološki napredek in podnebne spremembe. Prvi tudi zato, ker ima lahko za posameznike, za skupnosti in za celoten svet pogubne posledice, če ga ne bomo uporabili v dobro človeštva.</w:t>
      </w:r>
    </w:p>
    <w:p w14:paraId="2C8EF79D" w14:textId="77777777" w:rsidR="00336B17" w:rsidRPr="00336B17" w:rsidRDefault="00336B17" w:rsidP="00336B17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i/>
          <w:kern w:val="2"/>
          <w:szCs w:val="20"/>
          <w:lang w:bidi="en-GB"/>
        </w:rPr>
      </w:pPr>
      <w:r w:rsidRPr="00336B17">
        <w:rPr>
          <w:rFonts w:ascii="Arial" w:hAnsi="Arial" w:cs="Arial"/>
          <w:i/>
          <w:kern w:val="2"/>
          <w:szCs w:val="20"/>
          <w:lang w:bidi="en-GB"/>
        </w:rPr>
        <w:t xml:space="preserve"> </w:t>
      </w:r>
    </w:p>
    <w:p w14:paraId="03BE0E77" w14:textId="0B9AC9D3" w:rsidR="00336B17" w:rsidRPr="00336B17" w:rsidRDefault="00336B17" w:rsidP="00336B17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i/>
          <w:kern w:val="2"/>
          <w:szCs w:val="20"/>
          <w:lang w:bidi="en-GB"/>
        </w:rPr>
      </w:pPr>
      <w:r w:rsidRPr="00336B17">
        <w:rPr>
          <w:rFonts w:ascii="Arial" w:hAnsi="Arial" w:cs="Arial"/>
          <w:i/>
          <w:kern w:val="2"/>
          <w:szCs w:val="20"/>
          <w:lang w:bidi="en-GB"/>
        </w:rPr>
        <w:t xml:space="preserve">A zmogli bomo le skupaj, na temelju sprejemanja raznolikosti in s strpnostjo, s kulturo dialoga in v duhu priznavanja preteklih napak in odpuščanja, s premagovanjem in </w:t>
      </w:r>
      <w:r w:rsidRPr="00336B17">
        <w:rPr>
          <w:rFonts w:ascii="Arial" w:hAnsi="Arial" w:cs="Arial"/>
          <w:i/>
          <w:kern w:val="2"/>
          <w:szCs w:val="20"/>
          <w:lang w:bidi="en-GB"/>
        </w:rPr>
        <w:t>sprejemanjem</w:t>
      </w:r>
      <w:bookmarkStart w:id="0" w:name="_GoBack"/>
      <w:bookmarkEnd w:id="0"/>
      <w:r w:rsidRPr="00336B17">
        <w:rPr>
          <w:rFonts w:ascii="Arial" w:hAnsi="Arial" w:cs="Arial"/>
          <w:i/>
          <w:kern w:val="2"/>
          <w:szCs w:val="20"/>
          <w:lang w:bidi="en-GB"/>
        </w:rPr>
        <w:t xml:space="preserve"> grehov preteklosti in z očmi in voljo, oprto v sedanjost in prihodnost. Moramo zbrati vso energijo, ki jo premoremo. Vsi, čisto vsak. Ustvariti moramo pogoje </w:t>
      </w:r>
      <w:r w:rsidRPr="00336B17">
        <w:rPr>
          <w:rFonts w:ascii="Arial" w:hAnsi="Arial" w:cs="Arial"/>
          <w:i/>
          <w:kern w:val="2"/>
          <w:szCs w:val="20"/>
          <w:lang w:bidi="en-GB"/>
        </w:rPr>
        <w:lastRenderedPageBreak/>
        <w:t xml:space="preserve">za mir, za dostojanstvo vseh, za vključevanje tudi najbolj marginaliziranih in ranljivih, za vračanje tistih, ki so morali oditi. Vojni begunci, ekonomski in podnebni migranti vedno znova poudarjajo, da bi najraje ostali doma, v svojih deželah, če bi le imeli mir in osnovne pogoje za dostojno življenje. </w:t>
      </w:r>
    </w:p>
    <w:p w14:paraId="2D3DA933" w14:textId="77777777" w:rsidR="00336B17" w:rsidRPr="00336B17" w:rsidRDefault="00336B17" w:rsidP="00336B17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i/>
          <w:kern w:val="2"/>
          <w:szCs w:val="20"/>
          <w:lang w:bidi="en-GB"/>
        </w:rPr>
      </w:pPr>
      <w:r w:rsidRPr="00336B17">
        <w:rPr>
          <w:rFonts w:ascii="Arial" w:hAnsi="Arial" w:cs="Arial"/>
          <w:i/>
          <w:kern w:val="2"/>
          <w:szCs w:val="20"/>
          <w:lang w:bidi="en-GB"/>
        </w:rPr>
        <w:t xml:space="preserve"> </w:t>
      </w:r>
    </w:p>
    <w:p w14:paraId="3190C552" w14:textId="77777777" w:rsidR="00336B17" w:rsidRPr="00336B17" w:rsidRDefault="00336B17" w:rsidP="00336B17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i/>
          <w:kern w:val="2"/>
          <w:szCs w:val="20"/>
          <w:lang w:bidi="en-GB"/>
        </w:rPr>
      </w:pPr>
      <w:r w:rsidRPr="00336B17">
        <w:rPr>
          <w:rFonts w:ascii="Arial" w:hAnsi="Arial" w:cs="Arial"/>
          <w:i/>
          <w:kern w:val="2"/>
          <w:szCs w:val="20"/>
          <w:lang w:bidi="en-GB"/>
        </w:rPr>
        <w:t>Dragi mladi prijatelji, zaupam vam, da imate voljo in moč narediti velik, celo odločilen korak v smer sodelovanja, medsebojnega razumevanja, odprave delitev, sprejemanja drugačnosti in raznolikosti kot sestavnega dela naših družb in razumevanja vključujoče vizije prihodnosti.</w:t>
      </w:r>
    </w:p>
    <w:p w14:paraId="19EEB2AF" w14:textId="77777777" w:rsidR="00336B17" w:rsidRPr="00336B17" w:rsidRDefault="00336B17" w:rsidP="00336B17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i/>
          <w:kern w:val="2"/>
          <w:szCs w:val="20"/>
          <w:lang w:bidi="en-GB"/>
        </w:rPr>
      </w:pPr>
      <w:r w:rsidRPr="00336B17">
        <w:rPr>
          <w:rFonts w:ascii="Arial" w:hAnsi="Arial" w:cs="Arial"/>
          <w:i/>
          <w:kern w:val="2"/>
          <w:szCs w:val="20"/>
          <w:lang w:bidi="en-GB"/>
        </w:rPr>
        <w:t xml:space="preserve"> </w:t>
      </w:r>
    </w:p>
    <w:p w14:paraId="75499985" w14:textId="77777777" w:rsidR="00336B17" w:rsidRPr="00336B17" w:rsidRDefault="00336B17" w:rsidP="00336B17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i/>
          <w:kern w:val="2"/>
          <w:szCs w:val="20"/>
          <w:lang w:bidi="en-GB"/>
        </w:rPr>
      </w:pPr>
      <w:r w:rsidRPr="00336B17">
        <w:rPr>
          <w:rFonts w:ascii="Arial" w:hAnsi="Arial" w:cs="Arial"/>
          <w:i/>
          <w:kern w:val="2"/>
          <w:szCs w:val="20"/>
          <w:lang w:bidi="en-GB"/>
        </w:rPr>
        <w:t>Vsem srčno želim, da bi bilo leto 2024 leto miru. Da bi z drugimi delili dobroto, solidarnost in človečnost. Tako bo vsak od nas pustil pečat, zaradi katerega bo svet boljši in nekdo srečnejši.</w:t>
      </w:r>
    </w:p>
    <w:p w14:paraId="23937B21" w14:textId="77777777" w:rsidR="00336B17" w:rsidRPr="00336B17" w:rsidRDefault="00336B17" w:rsidP="00336B17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i/>
          <w:kern w:val="2"/>
          <w:szCs w:val="20"/>
          <w:lang w:bidi="en-GB"/>
        </w:rPr>
      </w:pPr>
      <w:r w:rsidRPr="00336B17">
        <w:rPr>
          <w:rFonts w:ascii="Arial" w:hAnsi="Arial" w:cs="Arial"/>
          <w:i/>
          <w:kern w:val="2"/>
          <w:szCs w:val="20"/>
          <w:lang w:bidi="en-GB"/>
        </w:rPr>
        <w:t xml:space="preserve"> </w:t>
      </w:r>
    </w:p>
    <w:p w14:paraId="0E0B1195" w14:textId="6BE7658C" w:rsidR="0098736F" w:rsidRPr="009B4578" w:rsidRDefault="00336B17" w:rsidP="00336B17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="Arial" w:hAnsi="Arial"/>
          <w:i/>
          <w:sz w:val="28"/>
        </w:rPr>
      </w:pPr>
      <w:r w:rsidRPr="00336B17">
        <w:rPr>
          <w:rFonts w:ascii="Arial" w:hAnsi="Arial" w:cs="Arial"/>
          <w:i/>
          <w:kern w:val="2"/>
          <w:szCs w:val="20"/>
          <w:lang w:bidi="en-GB"/>
        </w:rPr>
        <w:t>Želim vam, da vam letošnje druženje v Ljubljani ostane v trajnem spominu in da prijateljstva, ki so se stkala med vami, še dolgo nosite v vaših srcih.</w:t>
      </w:r>
    </w:p>
    <w:sectPr w:rsidR="0098736F" w:rsidRPr="009B4578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62160" w14:textId="77777777" w:rsidR="001417A6" w:rsidRDefault="001417A6" w:rsidP="009F6FB1">
      <w:r>
        <w:separator/>
      </w:r>
    </w:p>
  </w:endnote>
  <w:endnote w:type="continuationSeparator" w:id="0">
    <w:p w14:paraId="56DD3252" w14:textId="77777777" w:rsidR="001417A6" w:rsidRDefault="001417A6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CB33B" w14:textId="77777777" w:rsidR="001417A6" w:rsidRDefault="001417A6" w:rsidP="009F6FB1">
      <w:r>
        <w:separator/>
      </w:r>
    </w:p>
  </w:footnote>
  <w:footnote w:type="continuationSeparator" w:id="0">
    <w:p w14:paraId="3F53AAC8" w14:textId="77777777" w:rsidR="001417A6" w:rsidRDefault="001417A6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D1ECD"/>
    <w:multiLevelType w:val="hybridMultilevel"/>
    <w:tmpl w:val="CDFCD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D47629"/>
    <w:multiLevelType w:val="hybridMultilevel"/>
    <w:tmpl w:val="BB3C7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6B1E7C"/>
    <w:multiLevelType w:val="hybridMultilevel"/>
    <w:tmpl w:val="81D89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1"/>
    <w:rsid w:val="000112E0"/>
    <w:rsid w:val="000244AB"/>
    <w:rsid w:val="00047482"/>
    <w:rsid w:val="00053394"/>
    <w:rsid w:val="000553BF"/>
    <w:rsid w:val="00065D7B"/>
    <w:rsid w:val="0006627B"/>
    <w:rsid w:val="00066D57"/>
    <w:rsid w:val="0007213B"/>
    <w:rsid w:val="0007646F"/>
    <w:rsid w:val="000772AA"/>
    <w:rsid w:val="000823F4"/>
    <w:rsid w:val="000A1680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12B2"/>
    <w:rsid w:val="00132A72"/>
    <w:rsid w:val="00133C83"/>
    <w:rsid w:val="001347A1"/>
    <w:rsid w:val="001417A6"/>
    <w:rsid w:val="001459F6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C4532"/>
    <w:rsid w:val="001C598D"/>
    <w:rsid w:val="001E6428"/>
    <w:rsid w:val="001E7600"/>
    <w:rsid w:val="0020104E"/>
    <w:rsid w:val="002033C3"/>
    <w:rsid w:val="00206536"/>
    <w:rsid w:val="002107A6"/>
    <w:rsid w:val="00210A39"/>
    <w:rsid w:val="00213D91"/>
    <w:rsid w:val="00220B65"/>
    <w:rsid w:val="002231E8"/>
    <w:rsid w:val="002241FE"/>
    <w:rsid w:val="00231576"/>
    <w:rsid w:val="0023567C"/>
    <w:rsid w:val="002371BD"/>
    <w:rsid w:val="00237EA9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D6DEC"/>
    <w:rsid w:val="002E4EA6"/>
    <w:rsid w:val="002F36E6"/>
    <w:rsid w:val="002F46D5"/>
    <w:rsid w:val="002F4DF8"/>
    <w:rsid w:val="002F5CEF"/>
    <w:rsid w:val="002F7299"/>
    <w:rsid w:val="00306FCA"/>
    <w:rsid w:val="003244FC"/>
    <w:rsid w:val="00336B17"/>
    <w:rsid w:val="003378C8"/>
    <w:rsid w:val="00342179"/>
    <w:rsid w:val="0034520E"/>
    <w:rsid w:val="00347A25"/>
    <w:rsid w:val="00353EE9"/>
    <w:rsid w:val="00355E66"/>
    <w:rsid w:val="003649FC"/>
    <w:rsid w:val="00377C40"/>
    <w:rsid w:val="0038358E"/>
    <w:rsid w:val="003846D8"/>
    <w:rsid w:val="00393243"/>
    <w:rsid w:val="00396702"/>
    <w:rsid w:val="00396FF5"/>
    <w:rsid w:val="003A1EC1"/>
    <w:rsid w:val="003B1FCE"/>
    <w:rsid w:val="003C0F1D"/>
    <w:rsid w:val="003C1333"/>
    <w:rsid w:val="003C5611"/>
    <w:rsid w:val="003C7D8F"/>
    <w:rsid w:val="003D4D20"/>
    <w:rsid w:val="003D7C2E"/>
    <w:rsid w:val="003E107F"/>
    <w:rsid w:val="004007FE"/>
    <w:rsid w:val="00401FE6"/>
    <w:rsid w:val="00415B3A"/>
    <w:rsid w:val="0042102E"/>
    <w:rsid w:val="0043311E"/>
    <w:rsid w:val="004358FA"/>
    <w:rsid w:val="00454746"/>
    <w:rsid w:val="004572DF"/>
    <w:rsid w:val="0046130C"/>
    <w:rsid w:val="004702D2"/>
    <w:rsid w:val="00470708"/>
    <w:rsid w:val="00470C91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04C14"/>
    <w:rsid w:val="005154DC"/>
    <w:rsid w:val="00523A86"/>
    <w:rsid w:val="00525111"/>
    <w:rsid w:val="00541181"/>
    <w:rsid w:val="00555AA8"/>
    <w:rsid w:val="00556010"/>
    <w:rsid w:val="00557B6C"/>
    <w:rsid w:val="005658B7"/>
    <w:rsid w:val="005910C5"/>
    <w:rsid w:val="00597E6D"/>
    <w:rsid w:val="005A4E5B"/>
    <w:rsid w:val="005B0F37"/>
    <w:rsid w:val="005C059F"/>
    <w:rsid w:val="005C2CC3"/>
    <w:rsid w:val="005D0BB5"/>
    <w:rsid w:val="005D64C1"/>
    <w:rsid w:val="005D6605"/>
    <w:rsid w:val="005D70E1"/>
    <w:rsid w:val="005E2E92"/>
    <w:rsid w:val="006038AD"/>
    <w:rsid w:val="00605E7D"/>
    <w:rsid w:val="006244DE"/>
    <w:rsid w:val="006269DC"/>
    <w:rsid w:val="006274AB"/>
    <w:rsid w:val="00650348"/>
    <w:rsid w:val="00651FA6"/>
    <w:rsid w:val="00653BE3"/>
    <w:rsid w:val="00662BB2"/>
    <w:rsid w:val="0066716C"/>
    <w:rsid w:val="00673BCC"/>
    <w:rsid w:val="00694FA2"/>
    <w:rsid w:val="006A3AA8"/>
    <w:rsid w:val="006A3BD7"/>
    <w:rsid w:val="006A7C65"/>
    <w:rsid w:val="006B6C9F"/>
    <w:rsid w:val="006C0BF4"/>
    <w:rsid w:val="006C43A3"/>
    <w:rsid w:val="006C7827"/>
    <w:rsid w:val="006C7BC5"/>
    <w:rsid w:val="006E3492"/>
    <w:rsid w:val="006E4CE5"/>
    <w:rsid w:val="006F21E7"/>
    <w:rsid w:val="006F4D66"/>
    <w:rsid w:val="006F54D4"/>
    <w:rsid w:val="006F60D9"/>
    <w:rsid w:val="00701F2F"/>
    <w:rsid w:val="007037D3"/>
    <w:rsid w:val="007126DE"/>
    <w:rsid w:val="0072009E"/>
    <w:rsid w:val="00741BEA"/>
    <w:rsid w:val="00751F0E"/>
    <w:rsid w:val="0076231A"/>
    <w:rsid w:val="00771EF6"/>
    <w:rsid w:val="0077312F"/>
    <w:rsid w:val="00776F61"/>
    <w:rsid w:val="0078513F"/>
    <w:rsid w:val="007A1E17"/>
    <w:rsid w:val="007B6F00"/>
    <w:rsid w:val="007C53C1"/>
    <w:rsid w:val="007D34FF"/>
    <w:rsid w:val="007D3DA5"/>
    <w:rsid w:val="007D5907"/>
    <w:rsid w:val="007D64F7"/>
    <w:rsid w:val="007E69D8"/>
    <w:rsid w:val="007F0AF2"/>
    <w:rsid w:val="0080232B"/>
    <w:rsid w:val="00807726"/>
    <w:rsid w:val="0082769F"/>
    <w:rsid w:val="00833959"/>
    <w:rsid w:val="008523AE"/>
    <w:rsid w:val="00862591"/>
    <w:rsid w:val="00866B81"/>
    <w:rsid w:val="00871229"/>
    <w:rsid w:val="008732B6"/>
    <w:rsid w:val="0088068E"/>
    <w:rsid w:val="0088130D"/>
    <w:rsid w:val="008848C4"/>
    <w:rsid w:val="0088684D"/>
    <w:rsid w:val="008A79C2"/>
    <w:rsid w:val="008B7A59"/>
    <w:rsid w:val="008C65E8"/>
    <w:rsid w:val="008D7701"/>
    <w:rsid w:val="008E77D3"/>
    <w:rsid w:val="008F4CB8"/>
    <w:rsid w:val="009072F9"/>
    <w:rsid w:val="00911007"/>
    <w:rsid w:val="00915C14"/>
    <w:rsid w:val="00915FE0"/>
    <w:rsid w:val="0092402F"/>
    <w:rsid w:val="00925213"/>
    <w:rsid w:val="00930F4D"/>
    <w:rsid w:val="00935825"/>
    <w:rsid w:val="00937A06"/>
    <w:rsid w:val="00951CB9"/>
    <w:rsid w:val="00951ED4"/>
    <w:rsid w:val="00972E82"/>
    <w:rsid w:val="009767E7"/>
    <w:rsid w:val="0097716E"/>
    <w:rsid w:val="0098736F"/>
    <w:rsid w:val="00997A2D"/>
    <w:rsid w:val="009A4437"/>
    <w:rsid w:val="009B0D62"/>
    <w:rsid w:val="009B4578"/>
    <w:rsid w:val="009C4710"/>
    <w:rsid w:val="009C652E"/>
    <w:rsid w:val="009D2873"/>
    <w:rsid w:val="009E3F41"/>
    <w:rsid w:val="009F6FB1"/>
    <w:rsid w:val="009F7768"/>
    <w:rsid w:val="00A144F1"/>
    <w:rsid w:val="00A14571"/>
    <w:rsid w:val="00A232E1"/>
    <w:rsid w:val="00A24851"/>
    <w:rsid w:val="00A40437"/>
    <w:rsid w:val="00A6502F"/>
    <w:rsid w:val="00A6535D"/>
    <w:rsid w:val="00A678E2"/>
    <w:rsid w:val="00AA39A6"/>
    <w:rsid w:val="00AC0E66"/>
    <w:rsid w:val="00AD5CFC"/>
    <w:rsid w:val="00AE45B0"/>
    <w:rsid w:val="00AE6D6F"/>
    <w:rsid w:val="00AF54EF"/>
    <w:rsid w:val="00B02230"/>
    <w:rsid w:val="00B06A5D"/>
    <w:rsid w:val="00B142E4"/>
    <w:rsid w:val="00B15F8C"/>
    <w:rsid w:val="00B33B27"/>
    <w:rsid w:val="00B43474"/>
    <w:rsid w:val="00B468C9"/>
    <w:rsid w:val="00B60B2E"/>
    <w:rsid w:val="00B66902"/>
    <w:rsid w:val="00B71672"/>
    <w:rsid w:val="00B80A1F"/>
    <w:rsid w:val="00B856DF"/>
    <w:rsid w:val="00B87525"/>
    <w:rsid w:val="00BB3983"/>
    <w:rsid w:val="00BB45D7"/>
    <w:rsid w:val="00BC3593"/>
    <w:rsid w:val="00BC5E5E"/>
    <w:rsid w:val="00BD589A"/>
    <w:rsid w:val="00BE123A"/>
    <w:rsid w:val="00BE4800"/>
    <w:rsid w:val="00BE4FAE"/>
    <w:rsid w:val="00BF15B2"/>
    <w:rsid w:val="00BF6BE3"/>
    <w:rsid w:val="00C0169E"/>
    <w:rsid w:val="00C02E2E"/>
    <w:rsid w:val="00C0546A"/>
    <w:rsid w:val="00C07D45"/>
    <w:rsid w:val="00C2703A"/>
    <w:rsid w:val="00C33AB4"/>
    <w:rsid w:val="00C60DA5"/>
    <w:rsid w:val="00C6776F"/>
    <w:rsid w:val="00CA02E4"/>
    <w:rsid w:val="00CA104F"/>
    <w:rsid w:val="00CA1EAA"/>
    <w:rsid w:val="00CA5A1B"/>
    <w:rsid w:val="00CB796A"/>
    <w:rsid w:val="00CE7BEB"/>
    <w:rsid w:val="00CF0CF0"/>
    <w:rsid w:val="00CF15B0"/>
    <w:rsid w:val="00D02477"/>
    <w:rsid w:val="00D03322"/>
    <w:rsid w:val="00D13EF1"/>
    <w:rsid w:val="00D32F5C"/>
    <w:rsid w:val="00D3467C"/>
    <w:rsid w:val="00D35DD4"/>
    <w:rsid w:val="00D4080B"/>
    <w:rsid w:val="00D43231"/>
    <w:rsid w:val="00D61B1D"/>
    <w:rsid w:val="00D61D30"/>
    <w:rsid w:val="00D700C3"/>
    <w:rsid w:val="00D74B84"/>
    <w:rsid w:val="00DA165B"/>
    <w:rsid w:val="00DA5A15"/>
    <w:rsid w:val="00DA7863"/>
    <w:rsid w:val="00DB2167"/>
    <w:rsid w:val="00DB461C"/>
    <w:rsid w:val="00DC0AEE"/>
    <w:rsid w:val="00DC2EDA"/>
    <w:rsid w:val="00DC3DCF"/>
    <w:rsid w:val="00DD1B1B"/>
    <w:rsid w:val="00DD3CE1"/>
    <w:rsid w:val="00DE1097"/>
    <w:rsid w:val="00DE2C82"/>
    <w:rsid w:val="00DE6FF2"/>
    <w:rsid w:val="00DF142B"/>
    <w:rsid w:val="00E22E52"/>
    <w:rsid w:val="00E27DD6"/>
    <w:rsid w:val="00E345DE"/>
    <w:rsid w:val="00E456EF"/>
    <w:rsid w:val="00E62A26"/>
    <w:rsid w:val="00E70F29"/>
    <w:rsid w:val="00E76B16"/>
    <w:rsid w:val="00EA5068"/>
    <w:rsid w:val="00EB7739"/>
    <w:rsid w:val="00EC394F"/>
    <w:rsid w:val="00ED2028"/>
    <w:rsid w:val="00ED6233"/>
    <w:rsid w:val="00EE6E4C"/>
    <w:rsid w:val="00EE73D0"/>
    <w:rsid w:val="00F038B0"/>
    <w:rsid w:val="00F2060D"/>
    <w:rsid w:val="00F22408"/>
    <w:rsid w:val="00F23904"/>
    <w:rsid w:val="00F27382"/>
    <w:rsid w:val="00F354D2"/>
    <w:rsid w:val="00F413AD"/>
    <w:rsid w:val="00F434B8"/>
    <w:rsid w:val="00F436A4"/>
    <w:rsid w:val="00F55D63"/>
    <w:rsid w:val="00F6290F"/>
    <w:rsid w:val="00F6486E"/>
    <w:rsid w:val="00F65073"/>
    <w:rsid w:val="00F6689D"/>
    <w:rsid w:val="00F72B52"/>
    <w:rsid w:val="00F7487A"/>
    <w:rsid w:val="00F74A2F"/>
    <w:rsid w:val="00F74E1D"/>
    <w:rsid w:val="00F75217"/>
    <w:rsid w:val="00F75BEF"/>
    <w:rsid w:val="00F85C2E"/>
    <w:rsid w:val="00F9350E"/>
    <w:rsid w:val="00FA0681"/>
    <w:rsid w:val="00FA6BF0"/>
    <w:rsid w:val="00FB3ECB"/>
    <w:rsid w:val="00FB5AD3"/>
    <w:rsid w:val="00FB7CFF"/>
    <w:rsid w:val="00FC7820"/>
    <w:rsid w:val="00FD139F"/>
    <w:rsid w:val="00FD6CA6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ija">
    <w:name w:val="Revision"/>
    <w:hidden/>
    <w:uiPriority w:val="99"/>
    <w:semiHidden/>
    <w:rsid w:val="007C53C1"/>
  </w:style>
  <w:style w:type="paragraph" w:styleId="Navadensplet">
    <w:name w:val="Normal (Web)"/>
    <w:basedOn w:val="Navaden"/>
    <w:uiPriority w:val="99"/>
    <w:unhideWhenUsed/>
    <w:rsid w:val="003967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96B7D3C-F0A4-418E-AAA5-21AA7B57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Jan Kovačič</cp:lastModifiedBy>
  <cp:revision>71</cp:revision>
  <cp:lastPrinted>2023-11-09T11:40:00Z</cp:lastPrinted>
  <dcterms:created xsi:type="dcterms:W3CDTF">2023-09-13T13:07:00Z</dcterms:created>
  <dcterms:modified xsi:type="dcterms:W3CDTF">2023-12-30T16:18:00Z</dcterms:modified>
</cp:coreProperties>
</file>