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9B4578" w:rsidRDefault="006F4D66" w:rsidP="00336B17">
      <w:pPr>
        <w:spacing w:line="276" w:lineRule="auto"/>
        <w:ind w:left="360"/>
        <w:jc w:val="center"/>
        <w:rPr>
          <w:rFonts w:ascii="Arial" w:hAnsi="Arial" w:cs="Arial"/>
          <w:b/>
        </w:rPr>
      </w:pPr>
    </w:p>
    <w:p w14:paraId="555838FB" w14:textId="77777777" w:rsidR="006F4D66" w:rsidRPr="009B4578" w:rsidRDefault="006F4D66" w:rsidP="00336B17">
      <w:pPr>
        <w:spacing w:line="276" w:lineRule="auto"/>
        <w:ind w:left="360"/>
        <w:jc w:val="center"/>
        <w:rPr>
          <w:rFonts w:ascii="Arial" w:hAnsi="Arial" w:cs="Arial"/>
          <w:b/>
        </w:rPr>
      </w:pPr>
    </w:p>
    <w:p w14:paraId="7110F1BB" w14:textId="77777777" w:rsidR="00FC7820" w:rsidRDefault="00FC7820" w:rsidP="00336B17">
      <w:pPr>
        <w:spacing w:line="276" w:lineRule="auto"/>
        <w:ind w:left="360"/>
        <w:jc w:val="center"/>
        <w:rPr>
          <w:rFonts w:ascii="Arial" w:hAnsi="Arial" w:cs="Arial"/>
          <w:b/>
        </w:rPr>
      </w:pPr>
    </w:p>
    <w:p w14:paraId="14F11E68" w14:textId="77777777" w:rsidR="00BF4BE4" w:rsidRDefault="00BF4BE4" w:rsidP="00336B17">
      <w:pPr>
        <w:spacing w:line="276" w:lineRule="auto"/>
        <w:ind w:left="360"/>
        <w:jc w:val="center"/>
        <w:rPr>
          <w:rFonts w:ascii="Arial" w:hAnsi="Arial" w:cs="Arial"/>
          <w:b/>
          <w:bCs/>
        </w:rPr>
      </w:pPr>
      <w:r>
        <w:rPr>
          <w:rFonts w:ascii="Arial" w:hAnsi="Arial" w:cs="Arial"/>
          <w:b/>
          <w:bCs/>
        </w:rPr>
        <w:t>Message</w:t>
      </w:r>
    </w:p>
    <w:p w14:paraId="4B2D9FCC" w14:textId="012830E9" w:rsidR="006E4CE5" w:rsidRPr="009B4578" w:rsidRDefault="00336B17" w:rsidP="00336B17">
      <w:pPr>
        <w:spacing w:line="276" w:lineRule="auto"/>
        <w:ind w:left="360"/>
        <w:jc w:val="center"/>
        <w:rPr>
          <w:rFonts w:ascii="Arial" w:hAnsi="Arial" w:cs="Arial"/>
          <w:b/>
        </w:rPr>
      </w:pPr>
      <w:proofErr w:type="gramStart"/>
      <w:r>
        <w:rPr>
          <w:rFonts w:ascii="Arial" w:hAnsi="Arial" w:cs="Arial"/>
          <w:b/>
          <w:bCs/>
        </w:rPr>
        <w:t>by</w:t>
      </w:r>
      <w:proofErr w:type="gramEnd"/>
      <w:r>
        <w:rPr>
          <w:rFonts w:ascii="Arial" w:hAnsi="Arial" w:cs="Arial"/>
          <w:b/>
          <w:bCs/>
        </w:rPr>
        <w:t xml:space="preserve"> the President of the Republic of Slovenia, Nataša Pirc Musar</w:t>
      </w:r>
    </w:p>
    <w:p w14:paraId="1EBB2CE2" w14:textId="77777777" w:rsidR="00336B17" w:rsidRDefault="00336B17" w:rsidP="00336B17">
      <w:pPr>
        <w:spacing w:line="276" w:lineRule="auto"/>
        <w:ind w:left="360"/>
        <w:jc w:val="center"/>
        <w:rPr>
          <w:rFonts w:ascii="Arial" w:hAnsi="Arial" w:cs="Arial"/>
          <w:b/>
        </w:rPr>
      </w:pPr>
      <w:bookmarkStart w:id="0" w:name="_GoBack"/>
      <w:bookmarkEnd w:id="0"/>
      <w:r>
        <w:rPr>
          <w:rFonts w:ascii="Arial" w:hAnsi="Arial" w:cs="Arial"/>
          <w:b/>
          <w:bCs/>
        </w:rPr>
        <w:t>on meeting young people attending the</w:t>
      </w:r>
    </w:p>
    <w:p w14:paraId="7ED0335B" w14:textId="0DB58BEF" w:rsidR="00336B17" w:rsidRPr="009B4578" w:rsidRDefault="00336B17" w:rsidP="00336B17">
      <w:pPr>
        <w:spacing w:line="276" w:lineRule="auto"/>
        <w:ind w:left="360"/>
        <w:jc w:val="center"/>
        <w:rPr>
          <w:rFonts w:ascii="Arial" w:hAnsi="Arial" w:cs="Arial"/>
          <w:b/>
        </w:rPr>
      </w:pPr>
      <w:r>
        <w:rPr>
          <w:rFonts w:ascii="Arial" w:hAnsi="Arial" w:cs="Arial"/>
          <w:b/>
          <w:bCs/>
        </w:rPr>
        <w:t>European Youth Meeting 2023 in Ljubljana</w:t>
      </w:r>
    </w:p>
    <w:p w14:paraId="5079BBAD" w14:textId="05E44043" w:rsidR="00396702" w:rsidRPr="009B4578" w:rsidRDefault="00396702" w:rsidP="00336B17">
      <w:pPr>
        <w:spacing w:line="276" w:lineRule="auto"/>
        <w:ind w:left="360"/>
        <w:jc w:val="center"/>
        <w:rPr>
          <w:rFonts w:ascii="Arial" w:hAnsi="Arial" w:cs="Arial"/>
          <w:b/>
        </w:rPr>
      </w:pPr>
    </w:p>
    <w:p w14:paraId="434ECBF5" w14:textId="703B2636" w:rsidR="006F4D66" w:rsidRPr="009B4578" w:rsidRDefault="00297788" w:rsidP="00336B17">
      <w:pPr>
        <w:spacing w:line="276" w:lineRule="auto"/>
        <w:ind w:left="360"/>
        <w:jc w:val="center"/>
        <w:rPr>
          <w:rFonts w:ascii="Arial" w:hAnsi="Arial" w:cs="Arial"/>
          <w:b/>
        </w:rPr>
      </w:pPr>
      <w:r>
        <w:rPr>
          <w:rFonts w:ascii="Arial" w:hAnsi="Arial" w:cs="Arial"/>
          <w:b/>
          <w:bCs/>
        </w:rPr>
        <w:t xml:space="preserve"> </w:t>
      </w:r>
    </w:p>
    <w:p w14:paraId="537B69EC" w14:textId="7836F713" w:rsidR="006F4D66" w:rsidRPr="009B4578" w:rsidRDefault="00336B17" w:rsidP="00336B17">
      <w:pPr>
        <w:spacing w:line="276" w:lineRule="auto"/>
        <w:jc w:val="center"/>
        <w:rPr>
          <w:rFonts w:ascii="Arial" w:hAnsi="Arial" w:cs="Arial"/>
        </w:rPr>
      </w:pPr>
      <w:r>
        <w:rPr>
          <w:rFonts w:ascii="Arial" w:hAnsi="Arial" w:cs="Arial"/>
        </w:rPr>
        <w:t>Ljubljana, 30 December 2023</w:t>
      </w:r>
    </w:p>
    <w:p w14:paraId="409B5E26" w14:textId="77777777" w:rsidR="006F4D66" w:rsidRPr="009B4578" w:rsidRDefault="006F4D66" w:rsidP="00336B17">
      <w:pPr>
        <w:spacing w:line="276" w:lineRule="auto"/>
        <w:jc w:val="both"/>
        <w:rPr>
          <w:rFonts w:ascii="Arial" w:hAnsi="Arial" w:cs="Arial"/>
        </w:rPr>
      </w:pPr>
    </w:p>
    <w:p w14:paraId="2377A25C" w14:textId="77777777" w:rsidR="006F4D66" w:rsidRDefault="006F4D66" w:rsidP="00336B17">
      <w:pPr>
        <w:spacing w:line="276" w:lineRule="auto"/>
        <w:jc w:val="both"/>
        <w:rPr>
          <w:rFonts w:ascii="Arial" w:hAnsi="Arial" w:cs="Arial"/>
        </w:rPr>
      </w:pPr>
    </w:p>
    <w:p w14:paraId="272F8D6B" w14:textId="77777777" w:rsidR="00336B17" w:rsidRDefault="00336B17" w:rsidP="00336B17">
      <w:pPr>
        <w:spacing w:line="276" w:lineRule="auto"/>
        <w:jc w:val="both"/>
        <w:rPr>
          <w:rFonts w:ascii="Arial" w:hAnsi="Arial" w:cs="Arial"/>
        </w:rPr>
      </w:pPr>
    </w:p>
    <w:p w14:paraId="1E93F0C3" w14:textId="77777777" w:rsidR="00336B17" w:rsidRPr="00336B17" w:rsidRDefault="00336B17" w:rsidP="00336B17">
      <w:pPr>
        <w:pStyle w:val="Navadensplet"/>
        <w:spacing w:before="0" w:beforeAutospacing="0" w:after="0" w:afterAutospacing="0" w:line="276" w:lineRule="auto"/>
        <w:jc w:val="both"/>
        <w:textAlignment w:val="baseline"/>
        <w:rPr>
          <w:rFonts w:ascii="Arial" w:hAnsi="Arial" w:cs="Arial"/>
          <w:i/>
          <w:kern w:val="2"/>
          <w:szCs w:val="20"/>
        </w:rPr>
      </w:pPr>
      <w:r>
        <w:rPr>
          <w:rFonts w:ascii="Arial" w:hAnsi="Arial" w:cs="Arial"/>
          <w:i/>
          <w:iCs/>
          <w:kern w:val="2"/>
          <w:szCs w:val="20"/>
          <w:lang w:val="en-GB"/>
        </w:rPr>
        <w:t>Dear Brother Matthew,</w:t>
      </w:r>
    </w:p>
    <w:p w14:paraId="2C883591" w14:textId="77777777" w:rsidR="00336B17" w:rsidRPr="00336B17" w:rsidRDefault="00336B17" w:rsidP="00336B17">
      <w:pPr>
        <w:pStyle w:val="Navadensplet"/>
        <w:spacing w:before="0" w:beforeAutospacing="0" w:after="0" w:afterAutospacing="0" w:line="276" w:lineRule="auto"/>
        <w:jc w:val="both"/>
        <w:textAlignment w:val="baseline"/>
        <w:rPr>
          <w:rFonts w:ascii="Arial" w:hAnsi="Arial" w:cs="Arial"/>
          <w:i/>
          <w:kern w:val="2"/>
          <w:szCs w:val="20"/>
        </w:rPr>
      </w:pPr>
      <w:r>
        <w:rPr>
          <w:rFonts w:ascii="Arial" w:hAnsi="Arial" w:cs="Arial"/>
          <w:i/>
          <w:iCs/>
          <w:kern w:val="2"/>
          <w:szCs w:val="20"/>
          <w:lang w:val="en-GB"/>
        </w:rPr>
        <w:t>Dear Young People,</w:t>
      </w:r>
    </w:p>
    <w:p w14:paraId="007BD585" w14:textId="77777777" w:rsidR="00336B17" w:rsidRPr="00336B17" w:rsidRDefault="00336B17" w:rsidP="00336B17">
      <w:pPr>
        <w:pStyle w:val="Navadensplet"/>
        <w:spacing w:before="0" w:beforeAutospacing="0" w:after="0" w:afterAutospacing="0" w:line="276" w:lineRule="auto"/>
        <w:jc w:val="both"/>
        <w:textAlignment w:val="baseline"/>
        <w:rPr>
          <w:rFonts w:ascii="Arial" w:hAnsi="Arial" w:cs="Arial"/>
          <w:i/>
          <w:kern w:val="2"/>
          <w:szCs w:val="20"/>
        </w:rPr>
      </w:pPr>
    </w:p>
    <w:p w14:paraId="29BAFAA0" w14:textId="4DC107E5" w:rsidR="00336B17" w:rsidRPr="00336B17" w:rsidRDefault="00336B17" w:rsidP="00336B17">
      <w:pPr>
        <w:pStyle w:val="Navadensplet"/>
        <w:spacing w:before="0" w:beforeAutospacing="0" w:after="0" w:afterAutospacing="0" w:line="276" w:lineRule="auto"/>
        <w:jc w:val="both"/>
        <w:textAlignment w:val="baseline"/>
        <w:rPr>
          <w:rFonts w:ascii="Arial" w:hAnsi="Arial" w:cs="Arial"/>
          <w:i/>
          <w:kern w:val="2"/>
          <w:szCs w:val="20"/>
        </w:rPr>
      </w:pPr>
      <w:r>
        <w:rPr>
          <w:rFonts w:ascii="Arial" w:hAnsi="Arial" w:cs="Arial"/>
          <w:i/>
          <w:iCs/>
          <w:kern w:val="2"/>
          <w:szCs w:val="20"/>
          <w:lang w:val="en-GB"/>
        </w:rPr>
        <w:t xml:space="preserve">Your meeting in 2023 is taking place at a time of many tensions, divisions and armed conflicts. There are now more than 50 of such around the world. The war in Ukraine is still raging not far from us, and the Israeli-Palestinian war in the southern Mediterranean has no end in sight. Many civilians are suffering and leaving their hearths, homes, families, friends and relatives in despair. Deprived of dignity and basic human rights, they are leaving their cities and regions, where life is no longer decent for human beings – on the contrary, it is inhumane. I follow what is happening on a daily basis and I am saddened to see that the argument of power is overriding the power of argument. While many, many people are calling for peace, it is not yet on the horizon. The calls are not being heard by those who cause wars. </w:t>
      </w:r>
    </w:p>
    <w:p w14:paraId="052DA585" w14:textId="77777777" w:rsidR="00336B17" w:rsidRPr="00336B17" w:rsidRDefault="00336B17" w:rsidP="00336B17">
      <w:pPr>
        <w:pStyle w:val="Navadensplet"/>
        <w:spacing w:before="0" w:beforeAutospacing="0" w:after="0" w:afterAutospacing="0" w:line="276" w:lineRule="auto"/>
        <w:jc w:val="both"/>
        <w:textAlignment w:val="baseline"/>
        <w:rPr>
          <w:rFonts w:ascii="Arial" w:hAnsi="Arial" w:cs="Arial"/>
          <w:i/>
          <w:kern w:val="2"/>
          <w:szCs w:val="20"/>
        </w:rPr>
      </w:pPr>
      <w:r>
        <w:rPr>
          <w:rFonts w:ascii="Arial" w:hAnsi="Arial" w:cs="Arial"/>
          <w:i/>
          <w:iCs/>
          <w:kern w:val="2"/>
          <w:szCs w:val="20"/>
          <w:lang w:val="en-GB"/>
        </w:rPr>
        <w:t xml:space="preserve"> </w:t>
      </w:r>
    </w:p>
    <w:p w14:paraId="433392AE" w14:textId="77777777" w:rsidR="00336B17" w:rsidRPr="00336B17" w:rsidRDefault="00336B17" w:rsidP="00336B17">
      <w:pPr>
        <w:pStyle w:val="Navadensplet"/>
        <w:spacing w:before="0" w:beforeAutospacing="0" w:after="0" w:afterAutospacing="0" w:line="276" w:lineRule="auto"/>
        <w:jc w:val="both"/>
        <w:textAlignment w:val="baseline"/>
        <w:rPr>
          <w:rFonts w:ascii="Arial" w:hAnsi="Arial" w:cs="Arial"/>
          <w:i/>
          <w:kern w:val="2"/>
          <w:szCs w:val="20"/>
        </w:rPr>
      </w:pPr>
      <w:r>
        <w:rPr>
          <w:rFonts w:ascii="Arial" w:hAnsi="Arial" w:cs="Arial"/>
          <w:i/>
          <w:iCs/>
          <w:kern w:val="2"/>
          <w:szCs w:val="20"/>
          <w:lang w:val="en-GB"/>
        </w:rPr>
        <w:t>God means something unique to each individual, but I firmly believe that His primary message is clear. Peace! Our common mission is to ensure the conditions in which it is possible not only to live in peace, but to live in a safe environment that enables progress and joy for all, especially for children, who suffer the most in wars. They are deprived of a carefree childhood. Only peace will allow us to not dwell on the past, but to work together to ensure the conditions in which the real challenges of our time can be met. Technological progress and climate change are far and away at the forefront, the former also because it can have devastating consequences for individuals, for communities and for the world if it is not used for the good of humanity.</w:t>
      </w:r>
    </w:p>
    <w:p w14:paraId="2C8EF79D" w14:textId="77777777" w:rsidR="00336B17" w:rsidRPr="00336B17" w:rsidRDefault="00336B17" w:rsidP="00336B17">
      <w:pPr>
        <w:pStyle w:val="Navadensplet"/>
        <w:spacing w:before="0" w:beforeAutospacing="0" w:after="0" w:afterAutospacing="0" w:line="276" w:lineRule="auto"/>
        <w:jc w:val="both"/>
        <w:textAlignment w:val="baseline"/>
        <w:rPr>
          <w:rFonts w:ascii="Arial" w:hAnsi="Arial" w:cs="Arial"/>
          <w:i/>
          <w:kern w:val="2"/>
          <w:szCs w:val="20"/>
        </w:rPr>
      </w:pPr>
      <w:r>
        <w:rPr>
          <w:rFonts w:ascii="Arial" w:hAnsi="Arial" w:cs="Arial"/>
          <w:i/>
          <w:iCs/>
          <w:kern w:val="2"/>
          <w:szCs w:val="20"/>
          <w:lang w:val="en-GB"/>
        </w:rPr>
        <w:t xml:space="preserve"> </w:t>
      </w:r>
    </w:p>
    <w:p w14:paraId="03BE0E77" w14:textId="0B9AC9D3" w:rsidR="00336B17" w:rsidRPr="00336B17" w:rsidRDefault="00336B17" w:rsidP="00336B17">
      <w:pPr>
        <w:pStyle w:val="Navadensplet"/>
        <w:spacing w:before="0" w:beforeAutospacing="0" w:after="0" w:afterAutospacing="0" w:line="276" w:lineRule="auto"/>
        <w:jc w:val="both"/>
        <w:textAlignment w:val="baseline"/>
        <w:rPr>
          <w:rFonts w:ascii="Arial" w:hAnsi="Arial" w:cs="Arial"/>
          <w:i/>
          <w:kern w:val="2"/>
          <w:szCs w:val="20"/>
        </w:rPr>
      </w:pPr>
      <w:r>
        <w:rPr>
          <w:rFonts w:ascii="Arial" w:hAnsi="Arial" w:cs="Arial"/>
          <w:i/>
          <w:iCs/>
          <w:kern w:val="2"/>
          <w:szCs w:val="20"/>
          <w:lang w:val="en-GB"/>
        </w:rPr>
        <w:t xml:space="preserve">But we will only be able to do it together, on the basis of the acceptance of diversity and with tolerance, in a culture of dialogue and in a spirit of the acknowledgement of past mistakes and forgiveness, overcoming and accepting the sins of the past, and with our eyes and will fixed on the present and the future. We need to summon all the </w:t>
      </w:r>
      <w:r>
        <w:rPr>
          <w:rFonts w:ascii="Arial" w:hAnsi="Arial" w:cs="Arial"/>
          <w:i/>
          <w:iCs/>
          <w:kern w:val="2"/>
          <w:szCs w:val="20"/>
          <w:lang w:val="en-GB"/>
        </w:rPr>
        <w:lastRenderedPageBreak/>
        <w:t xml:space="preserve">energy we have. Each and every single one of us. We must create the conditions for peace, for the dignity of all, for the inclusion of the most marginalised and vulnerable, and for the return of those who have had to leave. War refugees and economic and climate migrants repeatedly say that they would prefer to stay at home, in their own countries, if only there were peace and the basic conditions for a decent life. </w:t>
      </w:r>
    </w:p>
    <w:p w14:paraId="2D3DA933" w14:textId="77777777" w:rsidR="00336B17" w:rsidRPr="00336B17" w:rsidRDefault="00336B17" w:rsidP="00336B17">
      <w:pPr>
        <w:pStyle w:val="Navadensplet"/>
        <w:spacing w:before="0" w:beforeAutospacing="0" w:after="0" w:afterAutospacing="0" w:line="276" w:lineRule="auto"/>
        <w:jc w:val="both"/>
        <w:textAlignment w:val="baseline"/>
        <w:rPr>
          <w:rFonts w:ascii="Arial" w:hAnsi="Arial" w:cs="Arial"/>
          <w:i/>
          <w:kern w:val="2"/>
          <w:szCs w:val="20"/>
        </w:rPr>
      </w:pPr>
      <w:r>
        <w:rPr>
          <w:rFonts w:ascii="Arial" w:hAnsi="Arial" w:cs="Arial"/>
          <w:i/>
          <w:iCs/>
          <w:kern w:val="2"/>
          <w:szCs w:val="20"/>
          <w:lang w:val="en-GB"/>
        </w:rPr>
        <w:t xml:space="preserve"> </w:t>
      </w:r>
    </w:p>
    <w:p w14:paraId="3190C552" w14:textId="77777777" w:rsidR="00336B17" w:rsidRPr="00336B17" w:rsidRDefault="00336B17" w:rsidP="00336B17">
      <w:pPr>
        <w:pStyle w:val="Navadensplet"/>
        <w:spacing w:before="0" w:beforeAutospacing="0" w:after="0" w:afterAutospacing="0" w:line="276" w:lineRule="auto"/>
        <w:jc w:val="both"/>
        <w:textAlignment w:val="baseline"/>
        <w:rPr>
          <w:rFonts w:ascii="Arial" w:hAnsi="Arial" w:cs="Arial"/>
          <w:i/>
          <w:kern w:val="2"/>
          <w:szCs w:val="20"/>
        </w:rPr>
      </w:pPr>
      <w:r>
        <w:rPr>
          <w:rFonts w:ascii="Arial" w:hAnsi="Arial" w:cs="Arial"/>
          <w:i/>
          <w:iCs/>
          <w:kern w:val="2"/>
          <w:szCs w:val="20"/>
          <w:lang w:val="en-GB"/>
        </w:rPr>
        <w:t>Dear young friends, I trust that you have the will and the strength to take a big, even decisive step towards cooperation, mutual understanding, the elimination of divisions, the acceptance of differences and diversity as an integral part of our societies and an understanding of an inclusive vision of the future.</w:t>
      </w:r>
    </w:p>
    <w:p w14:paraId="19EEB2AF" w14:textId="77777777" w:rsidR="00336B17" w:rsidRPr="00336B17" w:rsidRDefault="00336B17" w:rsidP="00336B17">
      <w:pPr>
        <w:pStyle w:val="Navadensplet"/>
        <w:spacing w:before="0" w:beforeAutospacing="0" w:after="0" w:afterAutospacing="0" w:line="276" w:lineRule="auto"/>
        <w:jc w:val="both"/>
        <w:textAlignment w:val="baseline"/>
        <w:rPr>
          <w:rFonts w:ascii="Arial" w:hAnsi="Arial" w:cs="Arial"/>
          <w:i/>
          <w:kern w:val="2"/>
          <w:szCs w:val="20"/>
        </w:rPr>
      </w:pPr>
      <w:r>
        <w:rPr>
          <w:rFonts w:ascii="Arial" w:hAnsi="Arial" w:cs="Arial"/>
          <w:i/>
          <w:iCs/>
          <w:kern w:val="2"/>
          <w:szCs w:val="20"/>
          <w:lang w:val="en-GB"/>
        </w:rPr>
        <w:t xml:space="preserve"> </w:t>
      </w:r>
    </w:p>
    <w:p w14:paraId="75499985" w14:textId="77777777" w:rsidR="00336B17" w:rsidRPr="00336B17" w:rsidRDefault="00336B17" w:rsidP="00336B17">
      <w:pPr>
        <w:pStyle w:val="Navadensplet"/>
        <w:spacing w:before="0" w:beforeAutospacing="0" w:after="0" w:afterAutospacing="0" w:line="276" w:lineRule="auto"/>
        <w:jc w:val="both"/>
        <w:textAlignment w:val="baseline"/>
        <w:rPr>
          <w:rFonts w:ascii="Arial" w:hAnsi="Arial" w:cs="Arial"/>
          <w:i/>
          <w:kern w:val="2"/>
          <w:szCs w:val="20"/>
        </w:rPr>
      </w:pPr>
      <w:r>
        <w:rPr>
          <w:rFonts w:ascii="Arial" w:hAnsi="Arial" w:cs="Arial"/>
          <w:i/>
          <w:iCs/>
          <w:kern w:val="2"/>
          <w:szCs w:val="20"/>
          <w:lang w:val="en-GB"/>
        </w:rPr>
        <w:t>My heartfelt wish to all of you is that 2024 will be a year of peace. That we share kindness, solidarity and humanity. Each of us will thus leave a mark that will make the world a better place and someone happier.</w:t>
      </w:r>
    </w:p>
    <w:p w14:paraId="23937B21" w14:textId="77777777" w:rsidR="00336B17" w:rsidRPr="00336B17" w:rsidRDefault="00336B17" w:rsidP="00336B17">
      <w:pPr>
        <w:pStyle w:val="Navadensplet"/>
        <w:spacing w:before="0" w:beforeAutospacing="0" w:after="0" w:afterAutospacing="0" w:line="276" w:lineRule="auto"/>
        <w:jc w:val="both"/>
        <w:textAlignment w:val="baseline"/>
        <w:rPr>
          <w:rFonts w:ascii="Arial" w:hAnsi="Arial" w:cs="Arial"/>
          <w:i/>
          <w:kern w:val="2"/>
          <w:szCs w:val="20"/>
        </w:rPr>
      </w:pPr>
      <w:r>
        <w:rPr>
          <w:rFonts w:ascii="Arial" w:hAnsi="Arial" w:cs="Arial"/>
          <w:i/>
          <w:iCs/>
          <w:kern w:val="2"/>
          <w:szCs w:val="20"/>
          <w:lang w:val="en-GB"/>
        </w:rPr>
        <w:t xml:space="preserve"> </w:t>
      </w:r>
    </w:p>
    <w:p w14:paraId="0E0B1195" w14:textId="6BE7658C" w:rsidR="0098736F" w:rsidRPr="009B4578" w:rsidRDefault="00336B17" w:rsidP="00336B17">
      <w:pPr>
        <w:pStyle w:val="Navadensplet"/>
        <w:spacing w:before="0" w:beforeAutospacing="0" w:after="0" w:afterAutospacing="0" w:line="276" w:lineRule="auto"/>
        <w:jc w:val="both"/>
        <w:textAlignment w:val="baseline"/>
        <w:rPr>
          <w:rFonts w:ascii="Arial" w:hAnsi="Arial"/>
          <w:i/>
          <w:sz w:val="28"/>
        </w:rPr>
      </w:pPr>
      <w:r>
        <w:rPr>
          <w:rFonts w:ascii="Arial" w:hAnsi="Arial" w:cs="Arial"/>
          <w:i/>
          <w:iCs/>
          <w:kern w:val="2"/>
          <w:szCs w:val="20"/>
          <w:lang w:val="en-GB"/>
        </w:rPr>
        <w:t>I hope that this year's gathering in Ljubljana will remain a lasting memory for you and that the friendships forged between you will remain in your hearts for a long time to come.</w:t>
      </w:r>
    </w:p>
    <w:sectPr w:rsidR="0098736F" w:rsidRPr="009B4578"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62160" w14:textId="77777777" w:rsidR="001417A6" w:rsidRDefault="001417A6" w:rsidP="009F6FB1">
      <w:r>
        <w:separator/>
      </w:r>
    </w:p>
  </w:endnote>
  <w:endnote w:type="continuationSeparator" w:id="0">
    <w:p w14:paraId="56DD3252" w14:textId="77777777" w:rsidR="001417A6" w:rsidRDefault="001417A6"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CB33B" w14:textId="77777777" w:rsidR="001417A6" w:rsidRDefault="001417A6" w:rsidP="009F6FB1">
      <w:r>
        <w:separator/>
      </w:r>
    </w:p>
  </w:footnote>
  <w:footnote w:type="continuationSeparator" w:id="0">
    <w:p w14:paraId="3F53AAC8" w14:textId="77777777" w:rsidR="001417A6" w:rsidRDefault="001417A6"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9D1ECD"/>
    <w:multiLevelType w:val="hybridMultilevel"/>
    <w:tmpl w:val="CDFCD6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2D47629"/>
    <w:multiLevelType w:val="hybridMultilevel"/>
    <w:tmpl w:val="BB3C765E"/>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36B1E7C"/>
    <w:multiLevelType w:val="hybridMultilevel"/>
    <w:tmpl w:val="81D89BA0"/>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it-IT" w:vendorID="64" w:dllVersion="6" w:nlCheck="1" w:checkStyle="0"/>
  <w:activeWritingStyle w:appName="MSWord" w:lang="en-GB" w:vendorID="64" w:dllVersion="6" w:nlCheck="1" w:checkStyle="1"/>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53394"/>
    <w:rsid w:val="000553BF"/>
    <w:rsid w:val="00065D7B"/>
    <w:rsid w:val="0006627B"/>
    <w:rsid w:val="00066D57"/>
    <w:rsid w:val="0007213B"/>
    <w:rsid w:val="0007646F"/>
    <w:rsid w:val="000772AA"/>
    <w:rsid w:val="000823F4"/>
    <w:rsid w:val="000A1680"/>
    <w:rsid w:val="000A3C6B"/>
    <w:rsid w:val="000B3EF7"/>
    <w:rsid w:val="000B740B"/>
    <w:rsid w:val="000C66D1"/>
    <w:rsid w:val="000D12F4"/>
    <w:rsid w:val="000D2ADD"/>
    <w:rsid w:val="000D58FE"/>
    <w:rsid w:val="000E2DAA"/>
    <w:rsid w:val="000E336C"/>
    <w:rsid w:val="000F2DB1"/>
    <w:rsid w:val="001124D7"/>
    <w:rsid w:val="00116427"/>
    <w:rsid w:val="00121DA8"/>
    <w:rsid w:val="00126171"/>
    <w:rsid w:val="001312B2"/>
    <w:rsid w:val="00132A72"/>
    <w:rsid w:val="00133C83"/>
    <w:rsid w:val="001347A1"/>
    <w:rsid w:val="001417A6"/>
    <w:rsid w:val="001459F6"/>
    <w:rsid w:val="00147BA4"/>
    <w:rsid w:val="00152E7D"/>
    <w:rsid w:val="00154642"/>
    <w:rsid w:val="001546D5"/>
    <w:rsid w:val="00167A30"/>
    <w:rsid w:val="00170795"/>
    <w:rsid w:val="00174762"/>
    <w:rsid w:val="00181AC7"/>
    <w:rsid w:val="00195134"/>
    <w:rsid w:val="001C4532"/>
    <w:rsid w:val="001C598D"/>
    <w:rsid w:val="001E6428"/>
    <w:rsid w:val="001E7600"/>
    <w:rsid w:val="0020104E"/>
    <w:rsid w:val="002033C3"/>
    <w:rsid w:val="00206536"/>
    <w:rsid w:val="002107A6"/>
    <w:rsid w:val="00210A39"/>
    <w:rsid w:val="00213D91"/>
    <w:rsid w:val="00220B65"/>
    <w:rsid w:val="002231E8"/>
    <w:rsid w:val="002241FE"/>
    <w:rsid w:val="00231576"/>
    <w:rsid w:val="0023567C"/>
    <w:rsid w:val="002371BD"/>
    <w:rsid w:val="00237EA9"/>
    <w:rsid w:val="00244997"/>
    <w:rsid w:val="00264303"/>
    <w:rsid w:val="0026682C"/>
    <w:rsid w:val="00281B10"/>
    <w:rsid w:val="00283A7E"/>
    <w:rsid w:val="00297788"/>
    <w:rsid w:val="002A39FD"/>
    <w:rsid w:val="002B2B70"/>
    <w:rsid w:val="002B2EF0"/>
    <w:rsid w:val="002B5C21"/>
    <w:rsid w:val="002C5669"/>
    <w:rsid w:val="002D6DEC"/>
    <w:rsid w:val="002E4EA6"/>
    <w:rsid w:val="002F36E6"/>
    <w:rsid w:val="002F46D5"/>
    <w:rsid w:val="002F4DF8"/>
    <w:rsid w:val="002F5CEF"/>
    <w:rsid w:val="002F7299"/>
    <w:rsid w:val="00306FCA"/>
    <w:rsid w:val="003244FC"/>
    <w:rsid w:val="00336B17"/>
    <w:rsid w:val="003378C8"/>
    <w:rsid w:val="00342179"/>
    <w:rsid w:val="0034520E"/>
    <w:rsid w:val="00347A25"/>
    <w:rsid w:val="00353EE9"/>
    <w:rsid w:val="00355E66"/>
    <w:rsid w:val="003649FC"/>
    <w:rsid w:val="00377C40"/>
    <w:rsid w:val="0038358E"/>
    <w:rsid w:val="003846D8"/>
    <w:rsid w:val="00393243"/>
    <w:rsid w:val="00396702"/>
    <w:rsid w:val="00396FF5"/>
    <w:rsid w:val="003A1EC1"/>
    <w:rsid w:val="003B1FCE"/>
    <w:rsid w:val="003C0F1D"/>
    <w:rsid w:val="003C1333"/>
    <w:rsid w:val="003C5611"/>
    <w:rsid w:val="003C7D8F"/>
    <w:rsid w:val="003D4D20"/>
    <w:rsid w:val="003D7C2E"/>
    <w:rsid w:val="003E107F"/>
    <w:rsid w:val="004007FE"/>
    <w:rsid w:val="00401FE6"/>
    <w:rsid w:val="00415B3A"/>
    <w:rsid w:val="0042102E"/>
    <w:rsid w:val="0043311E"/>
    <w:rsid w:val="004358FA"/>
    <w:rsid w:val="00454746"/>
    <w:rsid w:val="004572DF"/>
    <w:rsid w:val="0046130C"/>
    <w:rsid w:val="004702D2"/>
    <w:rsid w:val="00470708"/>
    <w:rsid w:val="00470C91"/>
    <w:rsid w:val="00485250"/>
    <w:rsid w:val="00486C4B"/>
    <w:rsid w:val="00493EE2"/>
    <w:rsid w:val="00493F54"/>
    <w:rsid w:val="004A1586"/>
    <w:rsid w:val="004A50F5"/>
    <w:rsid w:val="004C41A0"/>
    <w:rsid w:val="004C7258"/>
    <w:rsid w:val="004D6E31"/>
    <w:rsid w:val="004E2D32"/>
    <w:rsid w:val="004F7D74"/>
    <w:rsid w:val="00504C14"/>
    <w:rsid w:val="005154DC"/>
    <w:rsid w:val="00523A86"/>
    <w:rsid w:val="00525111"/>
    <w:rsid w:val="00541181"/>
    <w:rsid w:val="00555AA8"/>
    <w:rsid w:val="00556010"/>
    <w:rsid w:val="00557B6C"/>
    <w:rsid w:val="005658B7"/>
    <w:rsid w:val="005910C5"/>
    <w:rsid w:val="00597E6D"/>
    <w:rsid w:val="005A4E5B"/>
    <w:rsid w:val="005B0F37"/>
    <w:rsid w:val="005C059F"/>
    <w:rsid w:val="005C2CC3"/>
    <w:rsid w:val="005D0BB5"/>
    <w:rsid w:val="005D64C1"/>
    <w:rsid w:val="005D6605"/>
    <w:rsid w:val="005D70E1"/>
    <w:rsid w:val="005E2E92"/>
    <w:rsid w:val="006038AD"/>
    <w:rsid w:val="00605E7D"/>
    <w:rsid w:val="006244DE"/>
    <w:rsid w:val="006269DC"/>
    <w:rsid w:val="006274AB"/>
    <w:rsid w:val="00650348"/>
    <w:rsid w:val="00651FA6"/>
    <w:rsid w:val="00653BE3"/>
    <w:rsid w:val="00662BB2"/>
    <w:rsid w:val="0066716C"/>
    <w:rsid w:val="00673BCC"/>
    <w:rsid w:val="00694FA2"/>
    <w:rsid w:val="006A3AA8"/>
    <w:rsid w:val="006A3BD7"/>
    <w:rsid w:val="006A7C65"/>
    <w:rsid w:val="006B6C9F"/>
    <w:rsid w:val="006C0BF4"/>
    <w:rsid w:val="006C43A3"/>
    <w:rsid w:val="006C7827"/>
    <w:rsid w:val="006C7BC5"/>
    <w:rsid w:val="006E3492"/>
    <w:rsid w:val="006E4CE5"/>
    <w:rsid w:val="006F21E7"/>
    <w:rsid w:val="006F4D66"/>
    <w:rsid w:val="006F54D4"/>
    <w:rsid w:val="006F60D9"/>
    <w:rsid w:val="00701F2F"/>
    <w:rsid w:val="007037D3"/>
    <w:rsid w:val="007126DE"/>
    <w:rsid w:val="0072009E"/>
    <w:rsid w:val="00741BEA"/>
    <w:rsid w:val="00751F0E"/>
    <w:rsid w:val="0076231A"/>
    <w:rsid w:val="00771EF6"/>
    <w:rsid w:val="0077312F"/>
    <w:rsid w:val="00776F61"/>
    <w:rsid w:val="0078513F"/>
    <w:rsid w:val="007A1E17"/>
    <w:rsid w:val="007B6F00"/>
    <w:rsid w:val="007C53C1"/>
    <w:rsid w:val="007D34FF"/>
    <w:rsid w:val="007D3DA5"/>
    <w:rsid w:val="007D5907"/>
    <w:rsid w:val="007D64F7"/>
    <w:rsid w:val="007E69D8"/>
    <w:rsid w:val="007F0AF2"/>
    <w:rsid w:val="0080232B"/>
    <w:rsid w:val="00807726"/>
    <w:rsid w:val="0082769F"/>
    <w:rsid w:val="00833959"/>
    <w:rsid w:val="008523AE"/>
    <w:rsid w:val="00862591"/>
    <w:rsid w:val="00866B81"/>
    <w:rsid w:val="00871229"/>
    <w:rsid w:val="008732B6"/>
    <w:rsid w:val="0088068E"/>
    <w:rsid w:val="0088130D"/>
    <w:rsid w:val="008848C4"/>
    <w:rsid w:val="0088684D"/>
    <w:rsid w:val="008A79C2"/>
    <w:rsid w:val="008B7A59"/>
    <w:rsid w:val="008C65E8"/>
    <w:rsid w:val="008D7701"/>
    <w:rsid w:val="008E77D3"/>
    <w:rsid w:val="008F4CB8"/>
    <w:rsid w:val="009072F9"/>
    <w:rsid w:val="00911007"/>
    <w:rsid w:val="00915C14"/>
    <w:rsid w:val="00915FE0"/>
    <w:rsid w:val="0092402F"/>
    <w:rsid w:val="00925213"/>
    <w:rsid w:val="00930F4D"/>
    <w:rsid w:val="00935825"/>
    <w:rsid w:val="00937A06"/>
    <w:rsid w:val="00951CB9"/>
    <w:rsid w:val="00951ED4"/>
    <w:rsid w:val="00972E82"/>
    <w:rsid w:val="009767E7"/>
    <w:rsid w:val="0097716E"/>
    <w:rsid w:val="0098736F"/>
    <w:rsid w:val="00997A2D"/>
    <w:rsid w:val="009A4437"/>
    <w:rsid w:val="009B0D62"/>
    <w:rsid w:val="009B4578"/>
    <w:rsid w:val="009C4710"/>
    <w:rsid w:val="009C652E"/>
    <w:rsid w:val="009D2873"/>
    <w:rsid w:val="009E3F41"/>
    <w:rsid w:val="009F6FB1"/>
    <w:rsid w:val="009F7768"/>
    <w:rsid w:val="00A144F1"/>
    <w:rsid w:val="00A14571"/>
    <w:rsid w:val="00A232E1"/>
    <w:rsid w:val="00A24851"/>
    <w:rsid w:val="00A40437"/>
    <w:rsid w:val="00A6502F"/>
    <w:rsid w:val="00A6535D"/>
    <w:rsid w:val="00A678E2"/>
    <w:rsid w:val="00AA39A6"/>
    <w:rsid w:val="00AC0E66"/>
    <w:rsid w:val="00AD5CFC"/>
    <w:rsid w:val="00AE45B0"/>
    <w:rsid w:val="00AE6D6F"/>
    <w:rsid w:val="00AF54EF"/>
    <w:rsid w:val="00B02230"/>
    <w:rsid w:val="00B06A5D"/>
    <w:rsid w:val="00B142E4"/>
    <w:rsid w:val="00B15F8C"/>
    <w:rsid w:val="00B33B27"/>
    <w:rsid w:val="00B43474"/>
    <w:rsid w:val="00B468C9"/>
    <w:rsid w:val="00B60B2E"/>
    <w:rsid w:val="00B66902"/>
    <w:rsid w:val="00B71672"/>
    <w:rsid w:val="00B80A1F"/>
    <w:rsid w:val="00B856DF"/>
    <w:rsid w:val="00B87525"/>
    <w:rsid w:val="00BB3983"/>
    <w:rsid w:val="00BB45D7"/>
    <w:rsid w:val="00BC3593"/>
    <w:rsid w:val="00BC5E5E"/>
    <w:rsid w:val="00BD589A"/>
    <w:rsid w:val="00BE123A"/>
    <w:rsid w:val="00BE4800"/>
    <w:rsid w:val="00BE4FAE"/>
    <w:rsid w:val="00BF15B2"/>
    <w:rsid w:val="00BF4BE4"/>
    <w:rsid w:val="00BF6BE3"/>
    <w:rsid w:val="00C0169E"/>
    <w:rsid w:val="00C02E2E"/>
    <w:rsid w:val="00C0546A"/>
    <w:rsid w:val="00C07D45"/>
    <w:rsid w:val="00C2703A"/>
    <w:rsid w:val="00C33AB4"/>
    <w:rsid w:val="00C60DA5"/>
    <w:rsid w:val="00C6776F"/>
    <w:rsid w:val="00CA02E4"/>
    <w:rsid w:val="00CA104F"/>
    <w:rsid w:val="00CA1EAA"/>
    <w:rsid w:val="00CA5A1B"/>
    <w:rsid w:val="00CB796A"/>
    <w:rsid w:val="00CE7BEB"/>
    <w:rsid w:val="00CF0CF0"/>
    <w:rsid w:val="00CF15B0"/>
    <w:rsid w:val="00D02477"/>
    <w:rsid w:val="00D03322"/>
    <w:rsid w:val="00D13EF1"/>
    <w:rsid w:val="00D32F5C"/>
    <w:rsid w:val="00D3467C"/>
    <w:rsid w:val="00D35DD4"/>
    <w:rsid w:val="00D4080B"/>
    <w:rsid w:val="00D43231"/>
    <w:rsid w:val="00D61B1D"/>
    <w:rsid w:val="00D61D30"/>
    <w:rsid w:val="00D700C3"/>
    <w:rsid w:val="00D74B84"/>
    <w:rsid w:val="00DA165B"/>
    <w:rsid w:val="00DA5A15"/>
    <w:rsid w:val="00DA7863"/>
    <w:rsid w:val="00DB2167"/>
    <w:rsid w:val="00DB461C"/>
    <w:rsid w:val="00DC0AEE"/>
    <w:rsid w:val="00DC2EDA"/>
    <w:rsid w:val="00DC3DCF"/>
    <w:rsid w:val="00DD1B1B"/>
    <w:rsid w:val="00DD3CE1"/>
    <w:rsid w:val="00DE1097"/>
    <w:rsid w:val="00DE2C82"/>
    <w:rsid w:val="00DE6FF2"/>
    <w:rsid w:val="00DF142B"/>
    <w:rsid w:val="00E22E52"/>
    <w:rsid w:val="00E27DD6"/>
    <w:rsid w:val="00E345DE"/>
    <w:rsid w:val="00E456EF"/>
    <w:rsid w:val="00E62A26"/>
    <w:rsid w:val="00E70F29"/>
    <w:rsid w:val="00E76B16"/>
    <w:rsid w:val="00EA5068"/>
    <w:rsid w:val="00EB7739"/>
    <w:rsid w:val="00EC394F"/>
    <w:rsid w:val="00ED2028"/>
    <w:rsid w:val="00ED6233"/>
    <w:rsid w:val="00EE6E4C"/>
    <w:rsid w:val="00EE73D0"/>
    <w:rsid w:val="00F038B0"/>
    <w:rsid w:val="00F2060D"/>
    <w:rsid w:val="00F22408"/>
    <w:rsid w:val="00F23904"/>
    <w:rsid w:val="00F27382"/>
    <w:rsid w:val="00F354D2"/>
    <w:rsid w:val="00F413AD"/>
    <w:rsid w:val="00F434B8"/>
    <w:rsid w:val="00F436A4"/>
    <w:rsid w:val="00F55D63"/>
    <w:rsid w:val="00F6290F"/>
    <w:rsid w:val="00F6486E"/>
    <w:rsid w:val="00F65073"/>
    <w:rsid w:val="00F6689D"/>
    <w:rsid w:val="00F72B52"/>
    <w:rsid w:val="00F7487A"/>
    <w:rsid w:val="00F74A2F"/>
    <w:rsid w:val="00F74E1D"/>
    <w:rsid w:val="00F75217"/>
    <w:rsid w:val="00F75BEF"/>
    <w:rsid w:val="00F85C2E"/>
    <w:rsid w:val="00F9350E"/>
    <w:rsid w:val="00FA0681"/>
    <w:rsid w:val="00FA6BF0"/>
    <w:rsid w:val="00FB3ECB"/>
    <w:rsid w:val="00FB5AD3"/>
    <w:rsid w:val="00FB7CFF"/>
    <w:rsid w:val="00FC7820"/>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ija">
    <w:name w:val="Revision"/>
    <w:hidden/>
    <w:uiPriority w:val="99"/>
    <w:semiHidden/>
    <w:rsid w:val="007C53C1"/>
  </w:style>
  <w:style w:type="paragraph" w:styleId="Navadensplet">
    <w:name w:val="Normal (Web)"/>
    <w:basedOn w:val="Navaden"/>
    <w:uiPriority w:val="99"/>
    <w:unhideWhenUsed/>
    <w:rsid w:val="00396702"/>
    <w:pPr>
      <w:spacing w:before="100" w:beforeAutospacing="1" w:after="100" w:afterAutospacing="1"/>
    </w:pPr>
    <w:rPr>
      <w:rFonts w:ascii="Times New Roman" w:eastAsia="Times New Roman" w:hAnsi="Times New Roman" w:cs="Times New Roman"/>
      <w:kern w:val="0"/>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5A69366-BD34-4882-8A2E-68BAAC7E6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492</Words>
  <Characters>2808</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3</cp:revision>
  <cp:lastPrinted>2023-11-09T11:40:00Z</cp:lastPrinted>
  <dcterms:created xsi:type="dcterms:W3CDTF">2024-01-05T10:11:00Z</dcterms:created>
  <dcterms:modified xsi:type="dcterms:W3CDTF">2024-01-05T10:15:00Z</dcterms:modified>
</cp:coreProperties>
</file>