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3BC2EB2" w14:textId="77777777" w:rsidR="006F4D66" w:rsidRPr="00342179" w:rsidRDefault="006F4D66" w:rsidP="006F4D66">
      <w:pPr>
        <w:spacing w:line="276" w:lineRule="auto"/>
        <w:ind w:left="360"/>
        <w:jc w:val="center"/>
        <w:rPr>
          <w:rFonts w:ascii="Arial" w:hAnsi="Arial" w:cs="Arial"/>
          <w:b/>
          <w:lang w:val="sl-SI"/>
        </w:rPr>
      </w:pPr>
    </w:p>
    <w:p w14:paraId="555838FB" w14:textId="77777777" w:rsidR="006F4D66" w:rsidRPr="00342179" w:rsidRDefault="006F4D66" w:rsidP="006F4D66">
      <w:pPr>
        <w:spacing w:line="276" w:lineRule="auto"/>
        <w:ind w:left="360"/>
        <w:jc w:val="center"/>
        <w:rPr>
          <w:rFonts w:ascii="Arial" w:hAnsi="Arial" w:cs="Arial"/>
          <w:b/>
          <w:lang w:val="sl-SI"/>
        </w:rPr>
      </w:pPr>
    </w:p>
    <w:p w14:paraId="2942ACDC" w14:textId="77777777" w:rsidR="00DC3DCF" w:rsidRDefault="00DC3DCF" w:rsidP="008732B6">
      <w:pPr>
        <w:spacing w:line="276" w:lineRule="auto"/>
        <w:ind w:left="360"/>
        <w:jc w:val="center"/>
        <w:rPr>
          <w:rFonts w:ascii="Arial" w:hAnsi="Arial" w:cs="Arial"/>
          <w:b/>
          <w:lang w:val="sl-SI"/>
        </w:rPr>
      </w:pPr>
    </w:p>
    <w:p w14:paraId="3E589A4F" w14:textId="77777777" w:rsidR="00701FFB" w:rsidRPr="00701FFB" w:rsidRDefault="00701FFB" w:rsidP="004A1586">
      <w:pPr>
        <w:spacing w:line="276" w:lineRule="auto"/>
        <w:ind w:left="360"/>
        <w:jc w:val="center"/>
        <w:rPr>
          <w:rFonts w:ascii="Arial" w:hAnsi="Arial" w:cs="Arial"/>
          <w:b/>
        </w:rPr>
      </w:pPr>
      <w:r w:rsidRPr="00701FFB">
        <w:rPr>
          <w:rFonts w:ascii="Arial" w:hAnsi="Arial" w:cs="Arial"/>
          <w:b/>
        </w:rPr>
        <w:t>Message by the President of the Republic of Slovenia</w:t>
      </w:r>
    </w:p>
    <w:p w14:paraId="0685F6EF" w14:textId="6824B019" w:rsidR="004A1586" w:rsidRPr="00701FFB" w:rsidRDefault="00701FFB" w:rsidP="004A1586">
      <w:pPr>
        <w:spacing w:line="276" w:lineRule="auto"/>
        <w:ind w:left="360"/>
        <w:jc w:val="center"/>
        <w:rPr>
          <w:rFonts w:ascii="Arial" w:hAnsi="Arial" w:cs="Arial"/>
          <w:b/>
        </w:rPr>
      </w:pPr>
      <w:proofErr w:type="gramStart"/>
      <w:r w:rsidRPr="00701FFB">
        <w:rPr>
          <w:rFonts w:ascii="Arial" w:hAnsi="Arial" w:cs="Arial"/>
          <w:b/>
        </w:rPr>
        <w:t>on</w:t>
      </w:r>
      <w:proofErr w:type="gramEnd"/>
      <w:r w:rsidRPr="00701FFB">
        <w:rPr>
          <w:rFonts w:ascii="Arial" w:hAnsi="Arial" w:cs="Arial"/>
          <w:b/>
        </w:rPr>
        <w:t xml:space="preserve"> the occasion of the International Day of Older Persons</w:t>
      </w:r>
    </w:p>
    <w:p w14:paraId="434ECBF5" w14:textId="703B2636" w:rsidR="006F4D66" w:rsidRPr="00701FFB" w:rsidRDefault="00297788" w:rsidP="00342179">
      <w:pPr>
        <w:spacing w:line="276" w:lineRule="auto"/>
        <w:ind w:left="360"/>
        <w:jc w:val="center"/>
        <w:rPr>
          <w:rFonts w:ascii="Arial" w:hAnsi="Arial" w:cs="Arial"/>
          <w:b/>
        </w:rPr>
      </w:pPr>
      <w:r w:rsidRPr="00701FFB">
        <w:rPr>
          <w:rFonts w:ascii="Arial" w:hAnsi="Arial" w:cs="Arial"/>
          <w:b/>
        </w:rPr>
        <w:t xml:space="preserve"> </w:t>
      </w:r>
    </w:p>
    <w:p w14:paraId="537B69EC" w14:textId="4C7717EE" w:rsidR="006F4D66" w:rsidRPr="00701FFB" w:rsidRDefault="00701FFB" w:rsidP="006F4D66">
      <w:pPr>
        <w:spacing w:line="276" w:lineRule="auto"/>
        <w:jc w:val="center"/>
        <w:rPr>
          <w:rFonts w:ascii="Arial" w:hAnsi="Arial" w:cs="Arial"/>
        </w:rPr>
      </w:pPr>
      <w:r w:rsidRPr="00701FFB">
        <w:rPr>
          <w:rFonts w:ascii="Arial" w:hAnsi="Arial" w:cs="Arial"/>
        </w:rPr>
        <w:t>Presidential Palace</w:t>
      </w:r>
      <w:r w:rsidR="00F65073" w:rsidRPr="00701FFB">
        <w:rPr>
          <w:rFonts w:ascii="Arial" w:hAnsi="Arial" w:cs="Arial"/>
        </w:rPr>
        <w:t xml:space="preserve">, </w:t>
      </w:r>
      <w:r w:rsidR="00D02477" w:rsidRPr="00701FFB">
        <w:rPr>
          <w:rFonts w:ascii="Arial" w:hAnsi="Arial" w:cs="Arial"/>
        </w:rPr>
        <w:t>1</w:t>
      </w:r>
      <w:r w:rsidR="00342179" w:rsidRPr="00701FFB">
        <w:rPr>
          <w:rFonts w:ascii="Arial" w:hAnsi="Arial" w:cs="Arial"/>
        </w:rPr>
        <w:t xml:space="preserve"> </w:t>
      </w:r>
      <w:r w:rsidRPr="00701FFB">
        <w:rPr>
          <w:rFonts w:ascii="Arial" w:hAnsi="Arial" w:cs="Arial"/>
        </w:rPr>
        <w:t>Oc</w:t>
      </w:r>
      <w:r w:rsidR="00D02477" w:rsidRPr="00701FFB">
        <w:rPr>
          <w:rFonts w:ascii="Arial" w:hAnsi="Arial" w:cs="Arial"/>
        </w:rPr>
        <w:t>tober</w:t>
      </w:r>
      <w:r w:rsidR="0006627B" w:rsidRPr="00701FFB">
        <w:rPr>
          <w:rFonts w:ascii="Arial" w:hAnsi="Arial" w:cs="Arial"/>
        </w:rPr>
        <w:t xml:space="preserve"> </w:t>
      </w:r>
      <w:r w:rsidR="006F4D66" w:rsidRPr="00701FFB">
        <w:rPr>
          <w:rFonts w:ascii="Arial" w:hAnsi="Arial" w:cs="Arial"/>
        </w:rPr>
        <w:t>2023</w:t>
      </w:r>
    </w:p>
    <w:p w14:paraId="409B5E26" w14:textId="77777777" w:rsidR="006F4D66" w:rsidRPr="00701FFB" w:rsidRDefault="006F4D66" w:rsidP="006F4D66">
      <w:pPr>
        <w:spacing w:line="276" w:lineRule="auto"/>
        <w:jc w:val="both"/>
        <w:rPr>
          <w:rFonts w:ascii="Arial" w:hAnsi="Arial" w:cs="Arial"/>
        </w:rPr>
      </w:pPr>
    </w:p>
    <w:p w14:paraId="2377A25C" w14:textId="77777777" w:rsidR="006F4D66" w:rsidRPr="00701FFB" w:rsidRDefault="006F4D66" w:rsidP="006F4D66">
      <w:pPr>
        <w:spacing w:line="276" w:lineRule="auto"/>
        <w:jc w:val="both"/>
        <w:rPr>
          <w:rFonts w:ascii="Arial" w:hAnsi="Arial" w:cs="Arial"/>
        </w:rPr>
      </w:pPr>
    </w:p>
    <w:p w14:paraId="630C8C48" w14:textId="77777777" w:rsidR="00BB45D7" w:rsidRPr="00701FFB" w:rsidRDefault="00BB45D7" w:rsidP="006F4D66">
      <w:pPr>
        <w:spacing w:line="276" w:lineRule="auto"/>
        <w:jc w:val="both"/>
        <w:rPr>
          <w:rFonts w:ascii="Arial" w:hAnsi="Arial" w:cs="Arial"/>
        </w:rPr>
      </w:pPr>
    </w:p>
    <w:p w14:paraId="56A336A8" w14:textId="77777777" w:rsidR="00D02477" w:rsidRPr="00701FFB" w:rsidRDefault="00D02477" w:rsidP="00D02477">
      <w:pPr>
        <w:jc w:val="both"/>
        <w:rPr>
          <w:rFonts w:ascii="Arial" w:hAnsi="Arial"/>
          <w:i/>
        </w:rPr>
      </w:pPr>
    </w:p>
    <w:p w14:paraId="3DCB5179" w14:textId="77777777" w:rsidR="00701FFB" w:rsidRPr="00701FFB" w:rsidRDefault="00701FFB" w:rsidP="00701FFB">
      <w:pPr>
        <w:jc w:val="both"/>
        <w:rPr>
          <w:rFonts w:ascii="Arial" w:hAnsi="Arial"/>
          <w:i/>
        </w:rPr>
      </w:pPr>
      <w:r w:rsidRPr="00701FFB">
        <w:rPr>
          <w:rFonts w:ascii="Arial" w:hAnsi="Arial"/>
          <w:i/>
        </w:rPr>
        <w:t>Thirty-three years ago, the United Nations Organisation declared 1 October the International Day of Older Persons. The number of older people in our society is growing relentlessly, bringing with it both the good and the bad of a long-lived society. Active ageing brings many benefits to society as a whole and to all generations. It is therefore extremely important that we encourage inter-generational tolerance, cooperation and respect, as all generations function and live together on the basis of solidarity and the principles of the welfare state.</w:t>
      </w:r>
    </w:p>
    <w:p w14:paraId="3C0166C6" w14:textId="77777777" w:rsidR="00701FFB" w:rsidRPr="00701FFB" w:rsidRDefault="00701FFB" w:rsidP="00701FFB">
      <w:pPr>
        <w:jc w:val="both"/>
        <w:rPr>
          <w:rFonts w:ascii="Arial" w:hAnsi="Arial"/>
          <w:i/>
        </w:rPr>
      </w:pPr>
      <w:bookmarkStart w:id="0" w:name="_GoBack"/>
      <w:bookmarkEnd w:id="0"/>
    </w:p>
    <w:p w14:paraId="1CD08F47" w14:textId="77777777" w:rsidR="00701FFB" w:rsidRPr="00701FFB" w:rsidRDefault="00701FFB" w:rsidP="00701FFB">
      <w:pPr>
        <w:jc w:val="both"/>
        <w:rPr>
          <w:rFonts w:ascii="Arial" w:hAnsi="Arial"/>
          <w:i/>
        </w:rPr>
      </w:pPr>
      <w:r w:rsidRPr="00701FFB">
        <w:rPr>
          <w:rFonts w:ascii="Arial" w:hAnsi="Arial"/>
          <w:i/>
        </w:rPr>
        <w:t>I welcome the start of systemic regulation of long-term care, but we still have a lot of work to do to be able to provide long-term care services to all those who need them. This year’s theme of the United Nations International Day, “strengthening the protection of the human rights of current and future generations of older persons”, reminds us of our responsibility towards older citizens.</w:t>
      </w:r>
    </w:p>
    <w:p w14:paraId="08154600" w14:textId="77777777" w:rsidR="00701FFB" w:rsidRPr="00701FFB" w:rsidRDefault="00701FFB" w:rsidP="00701FFB">
      <w:pPr>
        <w:jc w:val="both"/>
        <w:rPr>
          <w:rFonts w:ascii="Arial" w:hAnsi="Arial"/>
          <w:i/>
        </w:rPr>
      </w:pPr>
    </w:p>
    <w:p w14:paraId="332B321C" w14:textId="77777777" w:rsidR="00701FFB" w:rsidRPr="00701FFB" w:rsidRDefault="00701FFB" w:rsidP="00701FFB">
      <w:pPr>
        <w:jc w:val="both"/>
        <w:rPr>
          <w:rFonts w:ascii="Arial" w:hAnsi="Arial"/>
          <w:i/>
        </w:rPr>
      </w:pPr>
      <w:r w:rsidRPr="00701FFB">
        <w:rPr>
          <w:rFonts w:ascii="Arial" w:hAnsi="Arial"/>
          <w:i/>
        </w:rPr>
        <w:t>It is our duty to raise awareness of human rights and to actively participate in the prevention of human rights violations. The rise of ageism around the world calls for constant awareness-raising about the violations of the rights of older people, especially the phenomenon of violence both in various institutions and sadly also behind the walls of people’s homes.</w:t>
      </w:r>
    </w:p>
    <w:p w14:paraId="1B2E3A49" w14:textId="77777777" w:rsidR="00701FFB" w:rsidRPr="00701FFB" w:rsidRDefault="00701FFB" w:rsidP="00701FFB">
      <w:pPr>
        <w:jc w:val="both"/>
        <w:rPr>
          <w:rFonts w:ascii="Arial" w:hAnsi="Arial"/>
          <w:i/>
        </w:rPr>
      </w:pPr>
    </w:p>
    <w:p w14:paraId="577EBB64" w14:textId="77777777" w:rsidR="00701FFB" w:rsidRPr="00701FFB" w:rsidRDefault="00701FFB" w:rsidP="00701FFB">
      <w:pPr>
        <w:jc w:val="both"/>
        <w:rPr>
          <w:rFonts w:ascii="Arial" w:hAnsi="Arial"/>
          <w:i/>
        </w:rPr>
      </w:pPr>
      <w:r w:rsidRPr="00701FFB">
        <w:rPr>
          <w:rFonts w:ascii="Arial" w:hAnsi="Arial"/>
          <w:i/>
        </w:rPr>
        <w:t>As the President of our country, I am committed to ensuring a decent life for every citizen, which is why I advocate the inclusion of human rights and the prevention of all forms of violence in the curricula and education of people from kindergarten onwards. I also support volunteers and non-governmental organisations working to prevent violence against all generations, and I would like to see more cooperation between government sectors and organisations providing support to older people.</w:t>
      </w:r>
    </w:p>
    <w:p w14:paraId="33E7C000" w14:textId="77777777" w:rsidR="00701FFB" w:rsidRPr="00701FFB" w:rsidRDefault="00701FFB" w:rsidP="00701FFB">
      <w:pPr>
        <w:jc w:val="both"/>
        <w:rPr>
          <w:rFonts w:ascii="Arial" w:hAnsi="Arial"/>
          <w:i/>
        </w:rPr>
      </w:pPr>
    </w:p>
    <w:p w14:paraId="5CBD7D37" w14:textId="77777777" w:rsidR="00701FFB" w:rsidRPr="00701FFB" w:rsidRDefault="00701FFB" w:rsidP="00701FFB">
      <w:pPr>
        <w:jc w:val="both"/>
        <w:rPr>
          <w:rFonts w:ascii="Arial" w:hAnsi="Arial"/>
          <w:i/>
        </w:rPr>
      </w:pPr>
      <w:r w:rsidRPr="00701FFB">
        <w:rPr>
          <w:rFonts w:ascii="Arial" w:hAnsi="Arial"/>
          <w:i/>
        </w:rPr>
        <w:t xml:space="preserve">May old age be as beautiful as the autumn bringing the fruits of our </w:t>
      </w:r>
      <w:proofErr w:type="gramStart"/>
      <w:r w:rsidRPr="00701FFB">
        <w:rPr>
          <w:rFonts w:ascii="Arial" w:hAnsi="Arial"/>
          <w:i/>
        </w:rPr>
        <w:t>labour.</w:t>
      </w:r>
      <w:proofErr w:type="gramEnd"/>
      <w:r w:rsidRPr="00701FFB">
        <w:rPr>
          <w:rFonts w:ascii="Arial" w:hAnsi="Arial"/>
          <w:i/>
        </w:rPr>
        <w:t xml:space="preserve"> Let us remember that we all have or had parents, and that one day we too will grow old. So let us strive to make life decent for all, irrespective of age.</w:t>
      </w:r>
    </w:p>
    <w:p w14:paraId="6C79902D" w14:textId="77777777" w:rsidR="00701FFB" w:rsidRPr="00701FFB" w:rsidRDefault="00701FFB" w:rsidP="00701FFB">
      <w:pPr>
        <w:jc w:val="both"/>
        <w:rPr>
          <w:rFonts w:ascii="Arial" w:hAnsi="Arial"/>
          <w:i/>
        </w:rPr>
      </w:pPr>
    </w:p>
    <w:p w14:paraId="6E2474DF" w14:textId="0E9D0F74" w:rsidR="009C652E" w:rsidRPr="00701FFB" w:rsidRDefault="00701FFB" w:rsidP="00701FFB">
      <w:pPr>
        <w:jc w:val="both"/>
        <w:rPr>
          <w:rFonts w:ascii="Arial" w:hAnsi="Arial"/>
          <w:i/>
        </w:rPr>
      </w:pPr>
      <w:r w:rsidRPr="00701FFB">
        <w:rPr>
          <w:rFonts w:ascii="Arial" w:hAnsi="Arial"/>
          <w:i/>
        </w:rPr>
        <w:t>Thank you all for your commitment and solidarity with older people and for your contribution to a better future for all generations.</w:t>
      </w:r>
    </w:p>
    <w:sectPr w:rsidR="009C652E" w:rsidRPr="00701FFB" w:rsidSect="00BF6BE3">
      <w:footerReference w:type="default" r:id="rId8"/>
      <w:headerReference w:type="first" r:id="rId9"/>
      <w:footerReference w:type="first" r:id="rId10"/>
      <w:pgSz w:w="11906" w:h="16838"/>
      <w:pgMar w:top="1560" w:right="1440" w:bottom="1276" w:left="1440" w:header="11" w:footer="5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4F62160" w14:textId="77777777" w:rsidR="001417A6" w:rsidRDefault="001417A6" w:rsidP="009F6FB1">
      <w:r>
        <w:separator/>
      </w:r>
    </w:p>
  </w:endnote>
  <w:endnote w:type="continuationSeparator" w:id="0">
    <w:p w14:paraId="56DD3252" w14:textId="77777777" w:rsidR="001417A6" w:rsidRDefault="001417A6" w:rsidP="009F6F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91F9502" w14:textId="77777777" w:rsidR="00BF6BE3" w:rsidRDefault="00BF6BE3">
    <w:pPr>
      <w:pStyle w:val="Noga"/>
    </w:pPr>
    <w:r>
      <w:rPr>
        <w:noProof/>
        <w:lang w:bidi="ar-SA"/>
      </w:rPr>
      <w:drawing>
        <wp:anchor distT="0" distB="0" distL="114300" distR="114300" simplePos="0" relativeHeight="251661312" behindDoc="0" locked="0" layoutInCell="1" allowOverlap="1" wp14:anchorId="19D9DFC2" wp14:editId="5669D2C4">
          <wp:simplePos x="0" y="0"/>
          <wp:positionH relativeFrom="page">
            <wp:posOffset>17145</wp:posOffset>
          </wp:positionH>
          <wp:positionV relativeFrom="paragraph">
            <wp:posOffset>-400050</wp:posOffset>
          </wp:positionV>
          <wp:extent cx="7522845" cy="894701"/>
          <wp:effectExtent l="0" t="0" r="0" b="0"/>
          <wp:wrapNone/>
          <wp:docPr id="68" name="Slika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522845" cy="894701"/>
                  </a:xfrm>
                  <a:prstGeom prst="rect">
                    <a:avLst/>
                  </a:prstGeom>
                </pic:spPr>
              </pic:pic>
            </a:graphicData>
          </a:graphic>
        </wp:anchor>
      </w:drawing>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394B70A" w14:textId="77777777" w:rsidR="009F6FB1" w:rsidRDefault="005D0BB5" w:rsidP="009F6FB1">
    <w:pPr>
      <w:pStyle w:val="Noga"/>
    </w:pPr>
    <w:r>
      <w:rPr>
        <w:noProof/>
        <w:lang w:bidi="ar-SA"/>
      </w:rPr>
      <w:drawing>
        <wp:anchor distT="0" distB="0" distL="114300" distR="114300" simplePos="0" relativeHeight="251659264" behindDoc="0" locked="0" layoutInCell="1" allowOverlap="1" wp14:anchorId="6C65D2ED" wp14:editId="1959BF3E">
          <wp:simplePos x="0" y="0"/>
          <wp:positionH relativeFrom="page">
            <wp:posOffset>9525</wp:posOffset>
          </wp:positionH>
          <wp:positionV relativeFrom="paragraph">
            <wp:posOffset>-419735</wp:posOffset>
          </wp:positionV>
          <wp:extent cx="7522845" cy="894080"/>
          <wp:effectExtent l="0" t="0" r="1905" b="1270"/>
          <wp:wrapNone/>
          <wp:docPr id="70" name="Slika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Slika 4"/>
                  <pic:cNvPicPr/>
                </pic:nvPicPr>
                <pic:blipFill>
                  <a:blip r:embed="rId1">
                    <a:extLst>
                      <a:ext uri="{28A0092B-C50C-407E-A947-70E740481C1C}">
                        <a14:useLocalDpi xmlns:a14="http://schemas.microsoft.com/office/drawing/2010/main" val="0"/>
                      </a:ext>
                    </a:extLst>
                  </a:blip>
                  <a:stretch>
                    <a:fillRect/>
                  </a:stretch>
                </pic:blipFill>
                <pic:spPr>
                  <a:xfrm>
                    <a:off x="0" y="0"/>
                    <a:ext cx="7672895" cy="911913"/>
                  </a:xfrm>
                  <a:prstGeom prst="rect">
                    <a:avLst/>
                  </a:prstGeom>
                </pic:spPr>
              </pic:pic>
            </a:graphicData>
          </a:graphic>
        </wp:anchor>
      </w:drawing>
    </w:r>
    <w:r>
      <w:tab/>
    </w:r>
    <w: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F8CB33B" w14:textId="77777777" w:rsidR="001417A6" w:rsidRDefault="001417A6" w:rsidP="009F6FB1">
      <w:r>
        <w:separator/>
      </w:r>
    </w:p>
  </w:footnote>
  <w:footnote w:type="continuationSeparator" w:id="0">
    <w:p w14:paraId="3F53AAC8" w14:textId="77777777" w:rsidR="001417A6" w:rsidRDefault="001417A6" w:rsidP="009F6FB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3EF4BA" w14:textId="77777777" w:rsidR="009F6FB1" w:rsidRDefault="000B3EF7" w:rsidP="000B3EF7">
    <w:pPr>
      <w:pStyle w:val="Glava"/>
      <w:tabs>
        <w:tab w:val="clear" w:pos="9026"/>
      </w:tabs>
      <w:ind w:right="-330" w:hanging="1440"/>
    </w:pPr>
    <w:r>
      <w:rPr>
        <w:noProof/>
        <w:lang w:bidi="ar-SA"/>
      </w:rPr>
      <w:drawing>
        <wp:inline distT="0" distB="0" distL="0" distR="0" wp14:anchorId="34C7995F" wp14:editId="6853A820">
          <wp:extent cx="7818354" cy="1550504"/>
          <wp:effectExtent l="0" t="0" r="0" b="0"/>
          <wp:docPr id="69" name="Picture 2" descr="Graphical user interface, 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Graphical user interface, text, application&#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8124494" cy="1611216"/>
                  </a:xfrm>
                  <a:prstGeom prst="rect">
                    <a:avLst/>
                  </a:prstGeom>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A2023B"/>
    <w:multiLevelType w:val="hybridMultilevel"/>
    <w:tmpl w:val="7230FE48"/>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nsid w:val="0FBF4845"/>
    <w:multiLevelType w:val="hybridMultilevel"/>
    <w:tmpl w:val="A92219F6"/>
    <w:lvl w:ilvl="0" w:tplc="BA84CB24">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36406AC2"/>
    <w:multiLevelType w:val="hybridMultilevel"/>
    <w:tmpl w:val="C01C8B98"/>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
    <w:nsid w:val="67D11582"/>
    <w:multiLevelType w:val="hybridMultilevel"/>
    <w:tmpl w:val="B8D65E42"/>
    <w:lvl w:ilvl="0" w:tplc="0424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6C4C6534"/>
    <w:multiLevelType w:val="hybridMultilevel"/>
    <w:tmpl w:val="B21C5174"/>
    <w:lvl w:ilvl="0" w:tplc="0424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it-IT" w:vendorID="64" w:dllVersion="6" w:nlCheck="1" w:checkStyle="0"/>
  <w:activeWritingStyle w:appName="MSWord" w:lang="en-GB" w:vendorID="64" w:dllVersion="6" w:nlCheck="1" w:checkStyle="1"/>
  <w:activeWritingStyle w:appName="MSWord" w:lang="en-GB" w:vendorID="64" w:dllVersion="131078" w:nlCheck="1" w:checkStyle="1"/>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6FB1"/>
    <w:rsid w:val="000112E0"/>
    <w:rsid w:val="000244AB"/>
    <w:rsid w:val="00047482"/>
    <w:rsid w:val="00065D7B"/>
    <w:rsid w:val="0006627B"/>
    <w:rsid w:val="00066D57"/>
    <w:rsid w:val="0007213B"/>
    <w:rsid w:val="0007646F"/>
    <w:rsid w:val="000772AA"/>
    <w:rsid w:val="000823F4"/>
    <w:rsid w:val="000A1680"/>
    <w:rsid w:val="000A3C6B"/>
    <w:rsid w:val="000B3EF7"/>
    <w:rsid w:val="000B740B"/>
    <w:rsid w:val="000C66D1"/>
    <w:rsid w:val="000D12F4"/>
    <w:rsid w:val="000D58FE"/>
    <w:rsid w:val="000E2DAA"/>
    <w:rsid w:val="000E336C"/>
    <w:rsid w:val="000F2DB1"/>
    <w:rsid w:val="001124D7"/>
    <w:rsid w:val="00116427"/>
    <w:rsid w:val="00121DA8"/>
    <w:rsid w:val="00126171"/>
    <w:rsid w:val="00132A72"/>
    <w:rsid w:val="00133C83"/>
    <w:rsid w:val="001347A1"/>
    <w:rsid w:val="001417A6"/>
    <w:rsid w:val="001459F6"/>
    <w:rsid w:val="00147BA4"/>
    <w:rsid w:val="00152E7D"/>
    <w:rsid w:val="00154642"/>
    <w:rsid w:val="001546D5"/>
    <w:rsid w:val="00167A30"/>
    <w:rsid w:val="00170795"/>
    <w:rsid w:val="00174762"/>
    <w:rsid w:val="00181AC7"/>
    <w:rsid w:val="00195134"/>
    <w:rsid w:val="001C4532"/>
    <w:rsid w:val="001C598D"/>
    <w:rsid w:val="001E7600"/>
    <w:rsid w:val="0020104E"/>
    <w:rsid w:val="002033C3"/>
    <w:rsid w:val="00206536"/>
    <w:rsid w:val="002107A6"/>
    <w:rsid w:val="00210A39"/>
    <w:rsid w:val="00220B65"/>
    <w:rsid w:val="002231E8"/>
    <w:rsid w:val="002241FE"/>
    <w:rsid w:val="00231576"/>
    <w:rsid w:val="0023567C"/>
    <w:rsid w:val="00237EA9"/>
    <w:rsid w:val="00244997"/>
    <w:rsid w:val="00264303"/>
    <w:rsid w:val="0026682C"/>
    <w:rsid w:val="00281B10"/>
    <w:rsid w:val="00283A7E"/>
    <w:rsid w:val="00297788"/>
    <w:rsid w:val="002A39FD"/>
    <w:rsid w:val="002B2B70"/>
    <w:rsid w:val="002B2EF0"/>
    <w:rsid w:val="002B5C21"/>
    <w:rsid w:val="002C5669"/>
    <w:rsid w:val="002F36E6"/>
    <w:rsid w:val="002F46D5"/>
    <w:rsid w:val="002F7299"/>
    <w:rsid w:val="00306FCA"/>
    <w:rsid w:val="003244FC"/>
    <w:rsid w:val="003378C8"/>
    <w:rsid w:val="00342179"/>
    <w:rsid w:val="0034520E"/>
    <w:rsid w:val="00347A25"/>
    <w:rsid w:val="00353EE9"/>
    <w:rsid w:val="00355E66"/>
    <w:rsid w:val="00377C40"/>
    <w:rsid w:val="00393243"/>
    <w:rsid w:val="003A1EC1"/>
    <w:rsid w:val="003B1FCE"/>
    <w:rsid w:val="003C0F1D"/>
    <w:rsid w:val="003C1333"/>
    <w:rsid w:val="003C5611"/>
    <w:rsid w:val="003C7D8F"/>
    <w:rsid w:val="003D4D20"/>
    <w:rsid w:val="003D7C2E"/>
    <w:rsid w:val="003E107F"/>
    <w:rsid w:val="004007FE"/>
    <w:rsid w:val="00401FE6"/>
    <w:rsid w:val="0042102E"/>
    <w:rsid w:val="0043311E"/>
    <w:rsid w:val="004358FA"/>
    <w:rsid w:val="004572DF"/>
    <w:rsid w:val="0046130C"/>
    <w:rsid w:val="004702D2"/>
    <w:rsid w:val="00470708"/>
    <w:rsid w:val="00470C91"/>
    <w:rsid w:val="00485250"/>
    <w:rsid w:val="00486C4B"/>
    <w:rsid w:val="00493EE2"/>
    <w:rsid w:val="00493F54"/>
    <w:rsid w:val="004A1586"/>
    <w:rsid w:val="004A50F5"/>
    <w:rsid w:val="004C41A0"/>
    <w:rsid w:val="004C7258"/>
    <w:rsid w:val="004D6E31"/>
    <w:rsid w:val="004E2D32"/>
    <w:rsid w:val="004F7D74"/>
    <w:rsid w:val="005154DC"/>
    <w:rsid w:val="00541181"/>
    <w:rsid w:val="00555AA8"/>
    <w:rsid w:val="00556010"/>
    <w:rsid w:val="00557B6C"/>
    <w:rsid w:val="005658B7"/>
    <w:rsid w:val="005910C5"/>
    <w:rsid w:val="00597E6D"/>
    <w:rsid w:val="005A4E5B"/>
    <w:rsid w:val="005B0F37"/>
    <w:rsid w:val="005C059F"/>
    <w:rsid w:val="005C2CC3"/>
    <w:rsid w:val="005D0BB5"/>
    <w:rsid w:val="005D64C1"/>
    <w:rsid w:val="005D6605"/>
    <w:rsid w:val="005D70E1"/>
    <w:rsid w:val="005E2E92"/>
    <w:rsid w:val="006038AD"/>
    <w:rsid w:val="00605E7D"/>
    <w:rsid w:val="006244DE"/>
    <w:rsid w:val="006269DC"/>
    <w:rsid w:val="006274AB"/>
    <w:rsid w:val="00650348"/>
    <w:rsid w:val="00651FA6"/>
    <w:rsid w:val="00662BB2"/>
    <w:rsid w:val="0066716C"/>
    <w:rsid w:val="00673BCC"/>
    <w:rsid w:val="006A3AA8"/>
    <w:rsid w:val="006B6C9F"/>
    <w:rsid w:val="006C0BF4"/>
    <w:rsid w:val="006C43A3"/>
    <w:rsid w:val="006C7827"/>
    <w:rsid w:val="006C7BC5"/>
    <w:rsid w:val="006F21E7"/>
    <w:rsid w:val="006F4D66"/>
    <w:rsid w:val="006F54D4"/>
    <w:rsid w:val="006F60D9"/>
    <w:rsid w:val="00701F2F"/>
    <w:rsid w:val="00701FFB"/>
    <w:rsid w:val="007037D3"/>
    <w:rsid w:val="007126DE"/>
    <w:rsid w:val="00741BEA"/>
    <w:rsid w:val="00751F0E"/>
    <w:rsid w:val="0076231A"/>
    <w:rsid w:val="00771EF6"/>
    <w:rsid w:val="00776F61"/>
    <w:rsid w:val="007A1E17"/>
    <w:rsid w:val="007C53C1"/>
    <w:rsid w:val="007D34FF"/>
    <w:rsid w:val="007D3DA5"/>
    <w:rsid w:val="007D64F7"/>
    <w:rsid w:val="0080232B"/>
    <w:rsid w:val="00807726"/>
    <w:rsid w:val="0082769F"/>
    <w:rsid w:val="00833959"/>
    <w:rsid w:val="008523AE"/>
    <w:rsid w:val="00862591"/>
    <w:rsid w:val="00866B81"/>
    <w:rsid w:val="00871229"/>
    <w:rsid w:val="008732B6"/>
    <w:rsid w:val="0088068E"/>
    <w:rsid w:val="0088130D"/>
    <w:rsid w:val="008848C4"/>
    <w:rsid w:val="0088684D"/>
    <w:rsid w:val="008A79C2"/>
    <w:rsid w:val="008B7A59"/>
    <w:rsid w:val="008C65E8"/>
    <w:rsid w:val="008D7701"/>
    <w:rsid w:val="008F4CB8"/>
    <w:rsid w:val="009072F9"/>
    <w:rsid w:val="00911007"/>
    <w:rsid w:val="00915C14"/>
    <w:rsid w:val="00915FE0"/>
    <w:rsid w:val="0092402F"/>
    <w:rsid w:val="00925213"/>
    <w:rsid w:val="00930F4D"/>
    <w:rsid w:val="00935825"/>
    <w:rsid w:val="00937A06"/>
    <w:rsid w:val="00951CB9"/>
    <w:rsid w:val="00951ED4"/>
    <w:rsid w:val="009767E7"/>
    <w:rsid w:val="0097716E"/>
    <w:rsid w:val="00997A2D"/>
    <w:rsid w:val="009A4437"/>
    <w:rsid w:val="009B0D62"/>
    <w:rsid w:val="009C4710"/>
    <w:rsid w:val="009C652E"/>
    <w:rsid w:val="009D2873"/>
    <w:rsid w:val="009E3F41"/>
    <w:rsid w:val="009F6FB1"/>
    <w:rsid w:val="009F7768"/>
    <w:rsid w:val="00A144F1"/>
    <w:rsid w:val="00A14571"/>
    <w:rsid w:val="00A232E1"/>
    <w:rsid w:val="00A24851"/>
    <w:rsid w:val="00A40437"/>
    <w:rsid w:val="00A6502F"/>
    <w:rsid w:val="00A6535D"/>
    <w:rsid w:val="00A678E2"/>
    <w:rsid w:val="00AA39A6"/>
    <w:rsid w:val="00AC0E66"/>
    <w:rsid w:val="00AE6D6F"/>
    <w:rsid w:val="00AF54EF"/>
    <w:rsid w:val="00B02230"/>
    <w:rsid w:val="00B06A5D"/>
    <w:rsid w:val="00B142E4"/>
    <w:rsid w:val="00B15F8C"/>
    <w:rsid w:val="00B33B27"/>
    <w:rsid w:val="00B43474"/>
    <w:rsid w:val="00B468C9"/>
    <w:rsid w:val="00B60B2E"/>
    <w:rsid w:val="00B66902"/>
    <w:rsid w:val="00B71672"/>
    <w:rsid w:val="00B80A1F"/>
    <w:rsid w:val="00B856DF"/>
    <w:rsid w:val="00BB3983"/>
    <w:rsid w:val="00BB45D7"/>
    <w:rsid w:val="00BC3593"/>
    <w:rsid w:val="00BC5E5E"/>
    <w:rsid w:val="00BD589A"/>
    <w:rsid w:val="00BE123A"/>
    <w:rsid w:val="00BE4800"/>
    <w:rsid w:val="00BF15B2"/>
    <w:rsid w:val="00BF6BE3"/>
    <w:rsid w:val="00C0169E"/>
    <w:rsid w:val="00C02E2E"/>
    <w:rsid w:val="00C07D45"/>
    <w:rsid w:val="00C2703A"/>
    <w:rsid w:val="00C33AB4"/>
    <w:rsid w:val="00C6776F"/>
    <w:rsid w:val="00CA02E4"/>
    <w:rsid w:val="00CA104F"/>
    <w:rsid w:val="00CA1EAA"/>
    <w:rsid w:val="00CA5A1B"/>
    <w:rsid w:val="00CB796A"/>
    <w:rsid w:val="00CE7BEB"/>
    <w:rsid w:val="00CF15B0"/>
    <w:rsid w:val="00D02477"/>
    <w:rsid w:val="00D03322"/>
    <w:rsid w:val="00D13EF1"/>
    <w:rsid w:val="00D32F5C"/>
    <w:rsid w:val="00D3467C"/>
    <w:rsid w:val="00D35DD4"/>
    <w:rsid w:val="00D43231"/>
    <w:rsid w:val="00D61B1D"/>
    <w:rsid w:val="00D61D30"/>
    <w:rsid w:val="00D700C3"/>
    <w:rsid w:val="00D74B84"/>
    <w:rsid w:val="00DA165B"/>
    <w:rsid w:val="00DA5A15"/>
    <w:rsid w:val="00DA7863"/>
    <w:rsid w:val="00DB2167"/>
    <w:rsid w:val="00DB461C"/>
    <w:rsid w:val="00DC0AEE"/>
    <w:rsid w:val="00DC2EDA"/>
    <w:rsid w:val="00DC3DCF"/>
    <w:rsid w:val="00DD1B1B"/>
    <w:rsid w:val="00DD3CE1"/>
    <w:rsid w:val="00DE1097"/>
    <w:rsid w:val="00DE2C82"/>
    <w:rsid w:val="00E22E52"/>
    <w:rsid w:val="00E27DD6"/>
    <w:rsid w:val="00E345DE"/>
    <w:rsid w:val="00E456EF"/>
    <w:rsid w:val="00E62A26"/>
    <w:rsid w:val="00E70F29"/>
    <w:rsid w:val="00EA5068"/>
    <w:rsid w:val="00EB7739"/>
    <w:rsid w:val="00EC394F"/>
    <w:rsid w:val="00ED2028"/>
    <w:rsid w:val="00ED6233"/>
    <w:rsid w:val="00EE6E4C"/>
    <w:rsid w:val="00EE73D0"/>
    <w:rsid w:val="00F2060D"/>
    <w:rsid w:val="00F22408"/>
    <w:rsid w:val="00F23904"/>
    <w:rsid w:val="00F27382"/>
    <w:rsid w:val="00F354D2"/>
    <w:rsid w:val="00F413AD"/>
    <w:rsid w:val="00F434B8"/>
    <w:rsid w:val="00F436A4"/>
    <w:rsid w:val="00F55D63"/>
    <w:rsid w:val="00F6290F"/>
    <w:rsid w:val="00F6486E"/>
    <w:rsid w:val="00F65073"/>
    <w:rsid w:val="00F6689D"/>
    <w:rsid w:val="00F72B52"/>
    <w:rsid w:val="00F7487A"/>
    <w:rsid w:val="00F74A2F"/>
    <w:rsid w:val="00F74E1D"/>
    <w:rsid w:val="00F75217"/>
    <w:rsid w:val="00F75BEF"/>
    <w:rsid w:val="00F85C2E"/>
    <w:rsid w:val="00F9350E"/>
    <w:rsid w:val="00FA0681"/>
    <w:rsid w:val="00FA6BF0"/>
    <w:rsid w:val="00FB3ECB"/>
    <w:rsid w:val="00FB5AD3"/>
    <w:rsid w:val="00FB7CFF"/>
    <w:rsid w:val="00FD139F"/>
    <w:rsid w:val="00FD6CA6"/>
    <w:rsid w:val="00FE65B4"/>
    <w:rsid w:val="00FF60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D5FC0C"/>
  <w15:docId w15:val="{8DAFF05C-EE23-43BB-9BBB-EFD22005A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n-GB" w:eastAsia="en-GB" w:bidi="en-GB"/>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qFormat/>
    <w:rsid w:val="00170795"/>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link w:val="GlavaZnak"/>
    <w:uiPriority w:val="99"/>
    <w:unhideWhenUsed/>
    <w:rsid w:val="009F6FB1"/>
    <w:pPr>
      <w:tabs>
        <w:tab w:val="center" w:pos="4513"/>
        <w:tab w:val="right" w:pos="9026"/>
      </w:tabs>
    </w:pPr>
  </w:style>
  <w:style w:type="character" w:customStyle="1" w:styleId="GlavaZnak">
    <w:name w:val="Glava Znak"/>
    <w:basedOn w:val="Privzetapisavaodstavka"/>
    <w:link w:val="Glava"/>
    <w:uiPriority w:val="99"/>
    <w:rsid w:val="009F6FB1"/>
    <w:rPr>
      <w:lang w:val="en-GB"/>
    </w:rPr>
  </w:style>
  <w:style w:type="paragraph" w:styleId="Noga">
    <w:name w:val="footer"/>
    <w:basedOn w:val="Navaden"/>
    <w:link w:val="NogaZnak"/>
    <w:uiPriority w:val="99"/>
    <w:unhideWhenUsed/>
    <w:rsid w:val="009F6FB1"/>
    <w:pPr>
      <w:tabs>
        <w:tab w:val="center" w:pos="4513"/>
        <w:tab w:val="right" w:pos="9026"/>
      </w:tabs>
    </w:pPr>
  </w:style>
  <w:style w:type="character" w:customStyle="1" w:styleId="NogaZnak">
    <w:name w:val="Noga Znak"/>
    <w:basedOn w:val="Privzetapisavaodstavka"/>
    <w:link w:val="Noga"/>
    <w:uiPriority w:val="99"/>
    <w:rsid w:val="009F6FB1"/>
    <w:rPr>
      <w:lang w:val="en-GB"/>
    </w:rPr>
  </w:style>
  <w:style w:type="paragraph" w:styleId="Odstavekseznama">
    <w:name w:val="List Paragraph"/>
    <w:basedOn w:val="Navaden"/>
    <w:uiPriority w:val="34"/>
    <w:qFormat/>
    <w:rsid w:val="000823F4"/>
    <w:pPr>
      <w:ind w:left="720"/>
      <w:contextualSpacing/>
    </w:pPr>
  </w:style>
  <w:style w:type="paragraph" w:styleId="Besedilooblaka">
    <w:name w:val="Balloon Text"/>
    <w:basedOn w:val="Navaden"/>
    <w:link w:val="BesedilooblakaZnak"/>
    <w:uiPriority w:val="99"/>
    <w:semiHidden/>
    <w:unhideWhenUsed/>
    <w:rsid w:val="00126171"/>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26171"/>
    <w:rPr>
      <w:rFonts w:ascii="Tahoma" w:hAnsi="Tahoma" w:cs="Tahoma"/>
      <w:sz w:val="16"/>
      <w:szCs w:val="16"/>
      <w:lang w:val="en-GB"/>
    </w:rPr>
  </w:style>
  <w:style w:type="character" w:styleId="Pripombasklic">
    <w:name w:val="annotation reference"/>
    <w:basedOn w:val="Privzetapisavaodstavka"/>
    <w:uiPriority w:val="99"/>
    <w:semiHidden/>
    <w:unhideWhenUsed/>
    <w:rsid w:val="00206536"/>
    <w:rPr>
      <w:sz w:val="16"/>
      <w:szCs w:val="16"/>
    </w:rPr>
  </w:style>
  <w:style w:type="paragraph" w:styleId="Pripombabesedilo">
    <w:name w:val="annotation text"/>
    <w:basedOn w:val="Navaden"/>
    <w:link w:val="PripombabesediloZnak"/>
    <w:uiPriority w:val="99"/>
    <w:semiHidden/>
    <w:unhideWhenUsed/>
    <w:rsid w:val="00206536"/>
    <w:rPr>
      <w:sz w:val="20"/>
      <w:szCs w:val="20"/>
    </w:rPr>
  </w:style>
  <w:style w:type="character" w:customStyle="1" w:styleId="PripombabesediloZnak">
    <w:name w:val="Pripomba – besedilo Znak"/>
    <w:basedOn w:val="Privzetapisavaodstavka"/>
    <w:link w:val="Pripombabesedilo"/>
    <w:uiPriority w:val="99"/>
    <w:semiHidden/>
    <w:rsid w:val="00206536"/>
    <w:rPr>
      <w:sz w:val="20"/>
      <w:szCs w:val="20"/>
    </w:rPr>
  </w:style>
  <w:style w:type="paragraph" w:styleId="Zadevapripombe">
    <w:name w:val="annotation subject"/>
    <w:basedOn w:val="Pripombabesedilo"/>
    <w:next w:val="Pripombabesedilo"/>
    <w:link w:val="ZadevapripombeZnak"/>
    <w:uiPriority w:val="99"/>
    <w:semiHidden/>
    <w:unhideWhenUsed/>
    <w:rsid w:val="00206536"/>
    <w:rPr>
      <w:b/>
      <w:bCs/>
    </w:rPr>
  </w:style>
  <w:style w:type="character" w:customStyle="1" w:styleId="ZadevapripombeZnak">
    <w:name w:val="Zadeva pripombe Znak"/>
    <w:basedOn w:val="PripombabesediloZnak"/>
    <w:link w:val="Zadevapripombe"/>
    <w:uiPriority w:val="99"/>
    <w:semiHidden/>
    <w:rsid w:val="00206536"/>
    <w:rPr>
      <w:b/>
      <w:bCs/>
      <w:sz w:val="20"/>
      <w:szCs w:val="20"/>
    </w:rPr>
  </w:style>
  <w:style w:type="character" w:styleId="Krepko">
    <w:name w:val="Strong"/>
    <w:uiPriority w:val="22"/>
    <w:qFormat/>
    <w:rsid w:val="006F4D66"/>
    <w:rPr>
      <w:b/>
      <w:bCs/>
    </w:rPr>
  </w:style>
  <w:style w:type="paragraph" w:styleId="Brezrazmikov">
    <w:name w:val="No Spacing"/>
    <w:aliases w:val="Clips Body,No Spacing1,ARTICLE TEXT,Medium Grid 21,Spacing,ISSUE AREA,Nessuna spaziatura,SUBHEADING,B,Poglavje/besedilo,Body Copy flush left,Medium Shading 1 - Accent 21,No Spacing2,Brez razmikov1,Medium Shading 1 Accent 1,No Spacing3"/>
    <w:link w:val="BrezrazmikovZnak"/>
    <w:uiPriority w:val="1"/>
    <w:qFormat/>
    <w:rsid w:val="00EC394F"/>
    <w:rPr>
      <w:rFonts w:ascii="Calibri" w:eastAsia="Calibri" w:hAnsi="Calibri" w:cs="Times New Roman"/>
      <w:kern w:val="0"/>
      <w:sz w:val="22"/>
      <w:szCs w:val="22"/>
      <w:lang w:val="sl-SI" w:eastAsia="en-US" w:bidi="ar-SA"/>
    </w:rPr>
  </w:style>
  <w:style w:type="character" w:customStyle="1" w:styleId="BrezrazmikovZnak">
    <w:name w:val="Brez razmikov Znak"/>
    <w:aliases w:val="Clips Body Znak,No Spacing1 Znak,ARTICLE TEXT Znak,Medium Grid 21 Znak,Spacing Znak,ISSUE AREA Znak,Nessuna spaziatura Znak,SUBHEADING Znak,B Znak,Poglavje/besedilo Znak,Body Copy flush left Znak,Medium Shading 1 - Accent 21 Znak"/>
    <w:link w:val="Brezrazmikov"/>
    <w:uiPriority w:val="1"/>
    <w:qFormat/>
    <w:rsid w:val="00EC394F"/>
    <w:rPr>
      <w:rFonts w:ascii="Calibri" w:eastAsia="Calibri" w:hAnsi="Calibri" w:cs="Times New Roman"/>
      <w:kern w:val="0"/>
      <w:sz w:val="22"/>
      <w:szCs w:val="22"/>
      <w:lang w:val="sl-SI" w:eastAsia="en-US" w:bidi="ar-SA"/>
    </w:rPr>
  </w:style>
  <w:style w:type="table" w:styleId="Tabelamrea">
    <w:name w:val="Table Grid"/>
    <w:basedOn w:val="Navadnatabela"/>
    <w:uiPriority w:val="39"/>
    <w:rsid w:val="008732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Revizija">
    <w:name w:val="Revision"/>
    <w:hidden/>
    <w:uiPriority w:val="99"/>
    <w:semiHidden/>
    <w:rsid w:val="007C53C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12CB69B-8029-4488-9EFB-04CF050F18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496</TotalTime>
  <Pages>1</Pages>
  <Words>348</Words>
  <Characters>1986</Characters>
  <Application>Microsoft Office Word</Application>
  <DocSecurity>0</DocSecurity>
  <Lines>16</Lines>
  <Paragraphs>4</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Nataša Pirc Musar</dc:creator>
  <cp:lastModifiedBy>Jan Kovačič</cp:lastModifiedBy>
  <cp:revision>22</cp:revision>
  <cp:lastPrinted>2023-08-16T11:16:00Z</cp:lastPrinted>
  <dcterms:created xsi:type="dcterms:W3CDTF">2023-09-13T13:07:00Z</dcterms:created>
  <dcterms:modified xsi:type="dcterms:W3CDTF">2023-10-05T09:17:00Z</dcterms:modified>
</cp:coreProperties>
</file>