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0FCAC808" w14:textId="5181ECB8" w:rsidR="00F7051D" w:rsidRDefault="00E9723E" w:rsidP="00F7051D">
      <w:pPr>
        <w:spacing w:line="276" w:lineRule="auto"/>
        <w:jc w:val="center"/>
        <w:rPr>
          <w:rFonts w:ascii="Arial" w:hAnsi="Arial" w:cs="Arial"/>
          <w:b/>
          <w:lang w:val="sl-SI"/>
        </w:rPr>
      </w:pPr>
      <w:r>
        <w:rPr>
          <w:rFonts w:ascii="Arial" w:hAnsi="Arial" w:cs="Arial"/>
          <w:b/>
          <w:lang w:val="sl-SI"/>
        </w:rPr>
        <w:t>G</w:t>
      </w:r>
      <w:r w:rsidR="00F65073">
        <w:rPr>
          <w:rFonts w:ascii="Arial" w:hAnsi="Arial" w:cs="Arial"/>
          <w:b/>
          <w:lang w:val="sl-SI"/>
        </w:rPr>
        <w:t>ovor</w:t>
      </w:r>
    </w:p>
    <w:p w14:paraId="66F7EE62" w14:textId="1FC17609" w:rsidR="00342179" w:rsidRPr="00342179" w:rsidRDefault="00342179" w:rsidP="00F7051D">
      <w:pPr>
        <w:spacing w:line="276" w:lineRule="auto"/>
        <w:jc w:val="center"/>
        <w:rPr>
          <w:rFonts w:ascii="Arial" w:hAnsi="Arial" w:cs="Arial"/>
          <w:b/>
          <w:lang w:val="sl-SI"/>
        </w:rPr>
      </w:pPr>
      <w:r w:rsidRPr="00342179">
        <w:rPr>
          <w:rFonts w:ascii="Arial" w:hAnsi="Arial" w:cs="Arial"/>
          <w:b/>
          <w:lang w:val="sl-SI"/>
        </w:rPr>
        <w:t>predsednice Republike Slovenije</w:t>
      </w:r>
      <w:r w:rsidR="00E9723E">
        <w:rPr>
          <w:rFonts w:ascii="Arial" w:hAnsi="Arial" w:cs="Arial"/>
          <w:b/>
          <w:lang w:val="sl-SI"/>
        </w:rPr>
        <w:t xml:space="preserve"> </w:t>
      </w:r>
      <w:r w:rsidRPr="00342179">
        <w:rPr>
          <w:rFonts w:ascii="Arial" w:hAnsi="Arial" w:cs="Arial"/>
          <w:b/>
          <w:lang w:val="sl-SI"/>
        </w:rPr>
        <w:t>Nataše Pirc Musar</w:t>
      </w:r>
    </w:p>
    <w:p w14:paraId="6FD3767E" w14:textId="77777777" w:rsidR="00C61DE2" w:rsidRDefault="00F7051D" w:rsidP="00537267">
      <w:pPr>
        <w:spacing w:line="276" w:lineRule="auto"/>
        <w:jc w:val="center"/>
        <w:rPr>
          <w:rFonts w:ascii="Arial" w:hAnsi="Arial" w:cs="Arial"/>
          <w:b/>
          <w:lang w:val="sl-SI"/>
        </w:rPr>
      </w:pPr>
      <w:r>
        <w:rPr>
          <w:rFonts w:ascii="Arial" w:hAnsi="Arial" w:cs="Arial"/>
          <w:b/>
          <w:lang w:val="sl-SI"/>
        </w:rPr>
        <w:t xml:space="preserve">na </w:t>
      </w:r>
      <w:r w:rsidR="00537267">
        <w:rPr>
          <w:rFonts w:ascii="Arial" w:hAnsi="Arial" w:cs="Arial"/>
          <w:b/>
          <w:lang w:val="sl-SI"/>
        </w:rPr>
        <w:t>sl</w:t>
      </w:r>
      <w:r w:rsidR="00C61DE2">
        <w:rPr>
          <w:rFonts w:ascii="Arial" w:hAnsi="Arial" w:cs="Arial"/>
          <w:b/>
          <w:lang w:val="sl-SI"/>
        </w:rPr>
        <w:t>avno</w:t>
      </w:r>
      <w:r w:rsidR="00537267">
        <w:rPr>
          <w:rFonts w:ascii="Arial" w:hAnsi="Arial" w:cs="Arial"/>
          <w:b/>
          <w:lang w:val="sl-SI"/>
        </w:rPr>
        <w:t>s</w:t>
      </w:r>
      <w:r w:rsidR="00C61DE2">
        <w:rPr>
          <w:rFonts w:ascii="Arial" w:hAnsi="Arial" w:cs="Arial"/>
          <w:b/>
          <w:lang w:val="sl-SI"/>
        </w:rPr>
        <w:t>t</w:t>
      </w:r>
      <w:r w:rsidR="00537267">
        <w:rPr>
          <w:rFonts w:ascii="Arial" w:hAnsi="Arial" w:cs="Arial"/>
          <w:b/>
          <w:lang w:val="sl-SI"/>
        </w:rPr>
        <w:t>ni</w:t>
      </w:r>
      <w:r w:rsidR="00537267" w:rsidRPr="00537267">
        <w:rPr>
          <w:rFonts w:ascii="Arial" w:hAnsi="Arial" w:cs="Arial"/>
          <w:b/>
          <w:lang w:val="sl-SI"/>
        </w:rPr>
        <w:t xml:space="preserve"> </w:t>
      </w:r>
      <w:r w:rsidR="00C61DE2">
        <w:rPr>
          <w:rFonts w:ascii="Arial" w:hAnsi="Arial" w:cs="Arial"/>
          <w:b/>
          <w:lang w:val="sl-SI"/>
        </w:rPr>
        <w:t>akademiji</w:t>
      </w:r>
    </w:p>
    <w:p w14:paraId="1747DF72" w14:textId="6361B5D0" w:rsidR="00537267" w:rsidRDefault="00C61DE2" w:rsidP="00537267">
      <w:pPr>
        <w:spacing w:line="276" w:lineRule="auto"/>
        <w:jc w:val="center"/>
        <w:rPr>
          <w:rFonts w:ascii="Arial" w:hAnsi="Arial" w:cs="Arial"/>
          <w:b/>
          <w:lang w:val="sl-SI"/>
        </w:rPr>
      </w:pPr>
      <w:r>
        <w:rPr>
          <w:rFonts w:ascii="Arial" w:hAnsi="Arial" w:cs="Arial"/>
          <w:b/>
          <w:lang w:val="sl-SI"/>
        </w:rPr>
        <w:t xml:space="preserve">ob 1050-letnici </w:t>
      </w:r>
      <w:r w:rsidR="003C6CBE">
        <w:rPr>
          <w:rFonts w:ascii="Arial" w:hAnsi="Arial" w:cs="Arial"/>
          <w:b/>
          <w:lang w:val="sl-SI"/>
        </w:rPr>
        <w:t xml:space="preserve">prve pisne omembe </w:t>
      </w:r>
      <w:r>
        <w:rPr>
          <w:rFonts w:ascii="Arial" w:hAnsi="Arial" w:cs="Arial"/>
          <w:b/>
          <w:lang w:val="sl-SI"/>
        </w:rPr>
        <w:t>mesta Škofja Loka</w:t>
      </w:r>
    </w:p>
    <w:p w14:paraId="07E1EC51" w14:textId="5A34509E" w:rsidR="00E00C3F" w:rsidRDefault="00E00C3F" w:rsidP="00537267">
      <w:pPr>
        <w:spacing w:line="276" w:lineRule="auto"/>
        <w:jc w:val="center"/>
        <w:rPr>
          <w:rFonts w:ascii="Arial" w:hAnsi="Arial" w:cs="Arial"/>
          <w:b/>
          <w:lang w:val="sl-SI"/>
        </w:rPr>
      </w:pP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08AC0F31" w:rsidR="006F4D66" w:rsidRPr="00342179" w:rsidRDefault="00C61DE2" w:rsidP="006F4D66">
      <w:pPr>
        <w:spacing w:line="276" w:lineRule="auto"/>
        <w:jc w:val="center"/>
        <w:rPr>
          <w:rFonts w:ascii="Arial" w:hAnsi="Arial" w:cs="Arial"/>
          <w:lang w:val="sl-SI"/>
        </w:rPr>
      </w:pPr>
      <w:r>
        <w:rPr>
          <w:rFonts w:ascii="Arial" w:hAnsi="Arial" w:cs="Arial"/>
          <w:lang w:val="sl-SI"/>
        </w:rPr>
        <w:t>Škofja Loka</w:t>
      </w:r>
      <w:r w:rsidR="00F65073">
        <w:rPr>
          <w:rFonts w:ascii="Arial" w:hAnsi="Arial" w:cs="Arial"/>
          <w:lang w:val="sl-SI"/>
        </w:rPr>
        <w:t xml:space="preserve">, </w:t>
      </w:r>
      <w:r>
        <w:rPr>
          <w:rFonts w:ascii="Arial" w:hAnsi="Arial" w:cs="Arial"/>
          <w:lang w:val="sl-SI"/>
        </w:rPr>
        <w:t>30</w:t>
      </w:r>
      <w:r w:rsidR="00342179" w:rsidRPr="00342179">
        <w:rPr>
          <w:rFonts w:ascii="Arial" w:hAnsi="Arial" w:cs="Arial"/>
          <w:lang w:val="sl-SI"/>
        </w:rPr>
        <w:t xml:space="preserve">. </w:t>
      </w:r>
      <w:r w:rsidR="000E2DAA">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77F2946E" w14:textId="77777777" w:rsidR="00B8691A" w:rsidRDefault="00B8691A" w:rsidP="006F4D66">
      <w:pPr>
        <w:spacing w:line="276" w:lineRule="auto"/>
        <w:jc w:val="right"/>
        <w:rPr>
          <w:rFonts w:ascii="Arial" w:hAnsi="Arial" w:cs="Arial"/>
          <w:lang w:val="sl-SI"/>
        </w:rPr>
      </w:pPr>
    </w:p>
    <w:p w14:paraId="6FF476BA" w14:textId="3D5464D6" w:rsidR="006F4D66" w:rsidRPr="00B8691A" w:rsidRDefault="00342179" w:rsidP="006F4D66">
      <w:pPr>
        <w:spacing w:line="276" w:lineRule="auto"/>
        <w:jc w:val="right"/>
        <w:rPr>
          <w:rFonts w:ascii="Arial" w:hAnsi="Arial" w:cs="Arial"/>
          <w:lang w:val="sl-SI"/>
        </w:rPr>
      </w:pPr>
      <w:r w:rsidRPr="00B8691A">
        <w:rPr>
          <w:rFonts w:ascii="Arial" w:hAnsi="Arial" w:cs="Arial"/>
          <w:lang w:val="sl-SI"/>
        </w:rPr>
        <w:t>Velja govorjena beseda</w:t>
      </w:r>
      <w:r w:rsidR="00BC367B">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4E86CCCC" w14:textId="77777777" w:rsidR="00F7051D" w:rsidRDefault="00F7051D" w:rsidP="00F7051D">
      <w:pPr>
        <w:spacing w:line="276" w:lineRule="auto"/>
        <w:jc w:val="both"/>
        <w:rPr>
          <w:rFonts w:ascii="Arial" w:hAnsi="Arial"/>
          <w:i/>
          <w:lang w:val="sl-SI"/>
        </w:rPr>
      </w:pPr>
    </w:p>
    <w:p w14:paraId="30353A52" w14:textId="77777777" w:rsidR="00B8691A" w:rsidRDefault="00B8691A" w:rsidP="00B75702">
      <w:pPr>
        <w:spacing w:line="276" w:lineRule="auto"/>
        <w:jc w:val="both"/>
        <w:rPr>
          <w:rFonts w:ascii="Arial" w:hAnsi="Arial"/>
          <w:i/>
          <w:lang w:val="sl-SI"/>
        </w:rPr>
      </w:pPr>
    </w:p>
    <w:p w14:paraId="43A4DEB4" w14:textId="77777777" w:rsidR="00C61DE2" w:rsidRPr="00C61DE2" w:rsidRDefault="00C61DE2" w:rsidP="00C61DE2">
      <w:pPr>
        <w:spacing w:line="276" w:lineRule="auto"/>
        <w:jc w:val="both"/>
        <w:rPr>
          <w:rFonts w:ascii="Arial" w:hAnsi="Arial"/>
          <w:i/>
          <w:lang w:val="sl-SI"/>
        </w:rPr>
      </w:pPr>
      <w:r w:rsidRPr="00C61DE2">
        <w:rPr>
          <w:rFonts w:ascii="Arial" w:hAnsi="Arial"/>
          <w:i/>
          <w:lang w:val="sl-SI"/>
        </w:rPr>
        <w:t>Spoštovani župan Tine Radinja,</w:t>
      </w:r>
    </w:p>
    <w:p w14:paraId="2700745C" w14:textId="12EAF075" w:rsidR="00C61DE2" w:rsidRPr="00C61DE2" w:rsidRDefault="00C61DE2" w:rsidP="00C61DE2">
      <w:pPr>
        <w:spacing w:line="276" w:lineRule="auto"/>
        <w:jc w:val="both"/>
        <w:rPr>
          <w:rFonts w:ascii="Arial" w:hAnsi="Arial"/>
          <w:i/>
          <w:lang w:val="sl-SI"/>
        </w:rPr>
      </w:pPr>
      <w:r>
        <w:rPr>
          <w:rFonts w:ascii="Arial" w:hAnsi="Arial"/>
          <w:i/>
          <w:lang w:val="sl-SI"/>
        </w:rPr>
        <w:t>c</w:t>
      </w:r>
      <w:r w:rsidRPr="00C61DE2">
        <w:rPr>
          <w:rFonts w:ascii="Arial" w:hAnsi="Arial"/>
          <w:i/>
          <w:lang w:val="sl-SI"/>
        </w:rPr>
        <w:t>enjeni prejemniki občinskih priznanj in visoki gostje,</w:t>
      </w:r>
    </w:p>
    <w:p w14:paraId="577CC683" w14:textId="4EE9D59D" w:rsidR="00C61DE2" w:rsidRPr="00C61DE2" w:rsidRDefault="00C61DE2" w:rsidP="00C61DE2">
      <w:pPr>
        <w:spacing w:line="276" w:lineRule="auto"/>
        <w:jc w:val="both"/>
        <w:rPr>
          <w:rFonts w:ascii="Arial" w:hAnsi="Arial"/>
          <w:i/>
          <w:lang w:val="sl-SI"/>
        </w:rPr>
      </w:pPr>
      <w:r>
        <w:rPr>
          <w:rFonts w:ascii="Arial" w:hAnsi="Arial"/>
          <w:i/>
          <w:lang w:val="sl-SI"/>
        </w:rPr>
        <w:t>d</w:t>
      </w:r>
      <w:r w:rsidRPr="00C61DE2">
        <w:rPr>
          <w:rFonts w:ascii="Arial" w:hAnsi="Arial"/>
          <w:i/>
          <w:lang w:val="sl-SI"/>
        </w:rPr>
        <w:t>rage Ločanke in Ločani,</w:t>
      </w:r>
    </w:p>
    <w:p w14:paraId="68D8684E" w14:textId="77777777" w:rsidR="00C61DE2" w:rsidRPr="00C61DE2" w:rsidRDefault="00C61DE2" w:rsidP="00C61DE2">
      <w:pPr>
        <w:spacing w:line="276" w:lineRule="auto"/>
        <w:jc w:val="both"/>
        <w:rPr>
          <w:rFonts w:ascii="Arial" w:hAnsi="Arial"/>
          <w:i/>
          <w:lang w:val="sl-SI"/>
        </w:rPr>
      </w:pPr>
    </w:p>
    <w:p w14:paraId="51265492" w14:textId="62FCA356" w:rsidR="00C61DE2" w:rsidRDefault="00C61DE2" w:rsidP="00C61DE2">
      <w:pPr>
        <w:spacing w:line="276" w:lineRule="auto"/>
        <w:jc w:val="both"/>
        <w:rPr>
          <w:rFonts w:ascii="Arial" w:hAnsi="Arial"/>
          <w:i/>
          <w:lang w:val="sl-SI"/>
        </w:rPr>
      </w:pPr>
      <w:r>
        <w:rPr>
          <w:rFonts w:ascii="Arial" w:hAnsi="Arial"/>
          <w:i/>
          <w:lang w:val="sl-SI"/>
        </w:rPr>
        <w:t>d</w:t>
      </w:r>
      <w:r w:rsidRPr="00C61DE2">
        <w:rPr>
          <w:rFonts w:ascii="Arial" w:hAnsi="Arial"/>
          <w:i/>
          <w:lang w:val="sl-SI"/>
        </w:rPr>
        <w:t>ober večer in hvala za povabilo na praznovanje vašega občinskega praznika. Vesela sem, da sem lahko nocoj z vami in da vam lahko iskreno čestitam ob obeležitvi 1050-letnice prvega zapisa Škofje Loke v pisnih virih.</w:t>
      </w:r>
    </w:p>
    <w:p w14:paraId="1112F97B" w14:textId="77777777" w:rsidR="00C61DE2" w:rsidRPr="00C61DE2" w:rsidRDefault="00C61DE2" w:rsidP="00C61DE2">
      <w:pPr>
        <w:spacing w:line="276" w:lineRule="auto"/>
        <w:jc w:val="both"/>
        <w:rPr>
          <w:rFonts w:ascii="Arial" w:hAnsi="Arial"/>
          <w:i/>
          <w:lang w:val="sl-SI"/>
        </w:rPr>
      </w:pPr>
    </w:p>
    <w:p w14:paraId="468755E2" w14:textId="1101F69D" w:rsidR="00C61DE2" w:rsidRDefault="00C61DE2" w:rsidP="00C61DE2">
      <w:pPr>
        <w:spacing w:line="276" w:lineRule="auto"/>
        <w:jc w:val="both"/>
        <w:rPr>
          <w:rFonts w:ascii="Arial" w:hAnsi="Arial"/>
          <w:i/>
          <w:lang w:val="sl-SI"/>
        </w:rPr>
      </w:pPr>
      <w:r w:rsidRPr="00C61DE2">
        <w:rPr>
          <w:rFonts w:ascii="Arial" w:hAnsi="Arial"/>
          <w:i/>
          <w:lang w:val="sl-SI"/>
        </w:rPr>
        <w:t>Ljudje ob 50. rojstnem dnevu navadno delamo obračune svojih življenj. Kdaj takšen obračun napravi mesto? Država ga opravi vsako leto ob dnevu državnosti, mesta pa imajo različne zgodbe, različ</w:t>
      </w:r>
      <w:r>
        <w:rPr>
          <w:rFonts w:ascii="Arial" w:hAnsi="Arial"/>
          <w:i/>
          <w:lang w:val="sl-SI"/>
        </w:rPr>
        <w:t>ne nastanke in različen razvoj.</w:t>
      </w:r>
    </w:p>
    <w:p w14:paraId="44627A7D" w14:textId="77777777" w:rsidR="00C61DE2" w:rsidRPr="00C61DE2" w:rsidRDefault="00C61DE2" w:rsidP="00C61DE2">
      <w:pPr>
        <w:spacing w:line="276" w:lineRule="auto"/>
        <w:jc w:val="both"/>
        <w:rPr>
          <w:rFonts w:ascii="Arial" w:hAnsi="Arial"/>
          <w:i/>
          <w:lang w:val="sl-SI"/>
        </w:rPr>
      </w:pPr>
    </w:p>
    <w:p w14:paraId="50F687B5" w14:textId="1DB95098" w:rsidR="00C61DE2" w:rsidRPr="00C61DE2" w:rsidRDefault="00C61DE2" w:rsidP="00C61DE2">
      <w:pPr>
        <w:spacing w:line="276" w:lineRule="auto"/>
        <w:jc w:val="both"/>
        <w:rPr>
          <w:rFonts w:ascii="Arial" w:hAnsi="Arial"/>
          <w:i/>
          <w:lang w:val="sl-SI"/>
        </w:rPr>
      </w:pPr>
      <w:r w:rsidRPr="00C61DE2">
        <w:rPr>
          <w:rFonts w:ascii="Arial" w:hAnsi="Arial"/>
          <w:i/>
          <w:lang w:val="sl-SI"/>
        </w:rPr>
        <w:t>Škofja Loka je obračun svoje zgodovine in svojega razvoja napravila verjetno največkrat od vseh slovenskih mest. Ker gre za mesto z 1050-letno zgodovino, ker gre za mesto izjemne lepote, z zanimivo zgodbo, z grbom zamorčka, za mesto najstarejšega mostu in naj</w:t>
      </w:r>
      <w:r>
        <w:rPr>
          <w:rFonts w:ascii="Arial" w:hAnsi="Arial"/>
          <w:i/>
          <w:lang w:val="sl-SI"/>
        </w:rPr>
        <w:t xml:space="preserve">starejšega dramskega besedila. </w:t>
      </w:r>
      <w:r w:rsidRPr="00C61DE2">
        <w:rPr>
          <w:rFonts w:ascii="Arial" w:hAnsi="Arial"/>
          <w:i/>
          <w:lang w:val="sl-SI"/>
        </w:rPr>
        <w:t xml:space="preserve">Mesto z največjim odstotkom </w:t>
      </w:r>
      <w:r>
        <w:rPr>
          <w:rFonts w:ascii="Arial" w:hAnsi="Arial"/>
          <w:i/>
          <w:lang w:val="sl-SI"/>
        </w:rPr>
        <w:t xml:space="preserve">krvodajalcev v Sloveniji. In </w:t>
      </w:r>
      <w:r w:rsidRPr="00C61DE2">
        <w:rPr>
          <w:rFonts w:ascii="Arial" w:hAnsi="Arial"/>
          <w:i/>
          <w:lang w:val="sl-SI"/>
        </w:rPr>
        <w:t xml:space="preserve">mesto posameznikov in posameznic, ki so tu odraščali ali zgolj ustvarjali, a postali veliki v velikem svetu.  </w:t>
      </w:r>
    </w:p>
    <w:p w14:paraId="1CC104F8" w14:textId="77777777" w:rsidR="00C61DE2" w:rsidRPr="00C61DE2" w:rsidRDefault="00C61DE2" w:rsidP="00C61DE2">
      <w:pPr>
        <w:spacing w:line="276" w:lineRule="auto"/>
        <w:jc w:val="both"/>
        <w:rPr>
          <w:rFonts w:ascii="Arial" w:hAnsi="Arial"/>
          <w:i/>
          <w:lang w:val="sl-SI"/>
        </w:rPr>
      </w:pPr>
    </w:p>
    <w:p w14:paraId="768D71AB" w14:textId="3A89CBFE" w:rsidR="00C61DE2" w:rsidRPr="00C61DE2" w:rsidRDefault="00C61DE2" w:rsidP="00C61DE2">
      <w:pPr>
        <w:spacing w:line="276" w:lineRule="auto"/>
        <w:jc w:val="both"/>
        <w:rPr>
          <w:rFonts w:ascii="Arial" w:hAnsi="Arial"/>
          <w:i/>
          <w:lang w:val="sl-SI"/>
        </w:rPr>
      </w:pPr>
      <w:r w:rsidRPr="00C61DE2">
        <w:rPr>
          <w:rFonts w:ascii="Arial" w:hAnsi="Arial"/>
          <w:i/>
          <w:lang w:val="sl-SI"/>
        </w:rPr>
        <w:t>Od impresionistov Riharda Jakopiča, Ivana Groharja do Jurija Šubica, Anton</w:t>
      </w:r>
      <w:r>
        <w:rPr>
          <w:rFonts w:ascii="Arial" w:hAnsi="Arial"/>
          <w:i/>
          <w:lang w:val="sl-SI"/>
        </w:rPr>
        <w:t xml:space="preserve">a Ažbeta, Aleksandre Kornhauser, </w:t>
      </w:r>
      <w:r w:rsidRPr="00C61DE2">
        <w:rPr>
          <w:rFonts w:ascii="Arial" w:hAnsi="Arial"/>
          <w:i/>
          <w:lang w:val="sl-SI"/>
        </w:rPr>
        <w:t xml:space="preserve">Hermana </w:t>
      </w:r>
      <w:r>
        <w:rPr>
          <w:rFonts w:ascii="Arial" w:hAnsi="Arial"/>
          <w:i/>
          <w:lang w:val="sl-SI"/>
        </w:rPr>
        <w:t xml:space="preserve">Gvardjančiča, Miloša Mlejnika, </w:t>
      </w:r>
      <w:r w:rsidRPr="00C61DE2">
        <w:rPr>
          <w:rFonts w:ascii="Arial" w:hAnsi="Arial"/>
          <w:i/>
          <w:lang w:val="sl-SI"/>
        </w:rPr>
        <w:t>Dore Ple</w:t>
      </w:r>
      <w:r>
        <w:rPr>
          <w:rFonts w:ascii="Arial" w:hAnsi="Arial"/>
          <w:i/>
          <w:lang w:val="sl-SI"/>
        </w:rPr>
        <w:t xml:space="preserve">stenjak in Jana Oblaka ter </w:t>
      </w:r>
      <w:r w:rsidRPr="00C61DE2">
        <w:rPr>
          <w:rFonts w:ascii="Arial" w:hAnsi="Arial"/>
          <w:i/>
          <w:lang w:val="sl-SI"/>
        </w:rPr>
        <w:t>številnih drugih izjemnih posameznikov in posameznic.</w:t>
      </w:r>
    </w:p>
    <w:p w14:paraId="2B4EA396" w14:textId="77777777" w:rsidR="00C61DE2" w:rsidRPr="00C61DE2" w:rsidRDefault="00C61DE2" w:rsidP="00C61DE2">
      <w:pPr>
        <w:spacing w:line="276" w:lineRule="auto"/>
        <w:jc w:val="both"/>
        <w:rPr>
          <w:rFonts w:ascii="Arial" w:hAnsi="Arial"/>
          <w:i/>
          <w:lang w:val="sl-SI"/>
        </w:rPr>
      </w:pPr>
    </w:p>
    <w:p w14:paraId="5CBF0420" w14:textId="7CE05735" w:rsidR="00C61DE2" w:rsidRPr="00C61DE2" w:rsidRDefault="00C61DE2" w:rsidP="00C61DE2">
      <w:pPr>
        <w:spacing w:line="276" w:lineRule="auto"/>
        <w:jc w:val="both"/>
        <w:rPr>
          <w:rFonts w:ascii="Arial" w:hAnsi="Arial"/>
          <w:i/>
          <w:lang w:val="sl-SI"/>
        </w:rPr>
      </w:pPr>
      <w:r w:rsidRPr="00C61DE2">
        <w:rPr>
          <w:rFonts w:ascii="Arial" w:hAnsi="Arial"/>
          <w:i/>
          <w:lang w:val="sl-SI"/>
        </w:rPr>
        <w:lastRenderedPageBreak/>
        <w:t>Škofja Loka je meni ljubo mesto, ki je prav zaradi ene od teh posameznic nekako vplivalo tudi name. Rojena Ločanka in častna občanka Škofje Loke, velika dama in znanstvenica, dr. Aleksandra Kornhauser</w:t>
      </w:r>
      <w:r>
        <w:rPr>
          <w:rFonts w:ascii="Arial" w:hAnsi="Arial"/>
          <w:i/>
          <w:lang w:val="sl-SI"/>
        </w:rPr>
        <w:t xml:space="preserve">, </w:t>
      </w:r>
      <w:r w:rsidRPr="00C61DE2">
        <w:rPr>
          <w:rFonts w:ascii="Arial" w:hAnsi="Arial"/>
          <w:i/>
          <w:lang w:val="sl-SI"/>
        </w:rPr>
        <w:t xml:space="preserve">je kot profesorica in znanstvenica  ključno vplivala na mojega moža, nekoč njenega asistenta. Nanj je prenesla delavnost in disciplino, prinesla radovednost, ljubezen do znanosti, spoštovanje do drugih narodov in drugih kultur. </w:t>
      </w:r>
    </w:p>
    <w:p w14:paraId="457E8BEF" w14:textId="77777777" w:rsidR="00C61DE2" w:rsidRDefault="00C61DE2" w:rsidP="00C61DE2">
      <w:pPr>
        <w:spacing w:line="276" w:lineRule="auto"/>
        <w:jc w:val="both"/>
        <w:rPr>
          <w:rFonts w:ascii="Arial" w:hAnsi="Arial"/>
          <w:i/>
          <w:lang w:val="sl-SI"/>
        </w:rPr>
      </w:pPr>
    </w:p>
    <w:p w14:paraId="270E25C2" w14:textId="1E858E98" w:rsidR="00C61DE2" w:rsidRPr="00C61DE2" w:rsidRDefault="00C61DE2" w:rsidP="00C61DE2">
      <w:pPr>
        <w:spacing w:line="276" w:lineRule="auto"/>
        <w:jc w:val="both"/>
        <w:rPr>
          <w:rFonts w:ascii="Arial" w:hAnsi="Arial"/>
          <w:i/>
          <w:lang w:val="sl-SI"/>
        </w:rPr>
      </w:pPr>
      <w:r w:rsidRPr="00C61DE2">
        <w:rPr>
          <w:rFonts w:ascii="Arial" w:hAnsi="Arial"/>
          <w:i/>
          <w:lang w:val="sl-SI"/>
        </w:rPr>
        <w:t>Dr. Kornhauser</w:t>
      </w:r>
      <w:r>
        <w:rPr>
          <w:rFonts w:ascii="Arial" w:hAnsi="Arial"/>
          <w:i/>
          <w:lang w:val="sl-SI"/>
        </w:rPr>
        <w:t xml:space="preserve"> </w:t>
      </w:r>
      <w:r w:rsidRPr="00C61DE2">
        <w:rPr>
          <w:rFonts w:ascii="Arial" w:hAnsi="Arial"/>
          <w:i/>
          <w:lang w:val="sl-SI"/>
        </w:rPr>
        <w:t xml:space="preserve">je prenesla nauk o pomenu sodelovanja, če želiš ustvariti kaj velikega. Vse to je Aleš preko Aleksandre Kornhauser, ki je zgolj ena, ki je dobro ime Škofje Loke ponesla v svet, prinesel v naš dom v Radomlje. Ljubezen do domovine, veselje do življenja, odgovornost in dialog. </w:t>
      </w:r>
    </w:p>
    <w:p w14:paraId="640AB4AC" w14:textId="77777777" w:rsidR="00C61DE2" w:rsidRPr="00C61DE2" w:rsidRDefault="00C61DE2" w:rsidP="00C61DE2">
      <w:pPr>
        <w:spacing w:line="276" w:lineRule="auto"/>
        <w:jc w:val="both"/>
        <w:rPr>
          <w:rFonts w:ascii="Arial" w:hAnsi="Arial"/>
          <w:i/>
          <w:lang w:val="sl-SI"/>
        </w:rPr>
      </w:pPr>
    </w:p>
    <w:p w14:paraId="09C2109E" w14:textId="3E46896C" w:rsidR="00C61DE2" w:rsidRPr="00C61DE2" w:rsidRDefault="00C61DE2" w:rsidP="00C61DE2">
      <w:pPr>
        <w:spacing w:line="276" w:lineRule="auto"/>
        <w:jc w:val="both"/>
        <w:rPr>
          <w:rFonts w:ascii="Arial" w:hAnsi="Arial"/>
          <w:i/>
          <w:lang w:val="sl-SI"/>
        </w:rPr>
      </w:pPr>
      <w:r w:rsidRPr="00C61DE2">
        <w:rPr>
          <w:rFonts w:ascii="Arial" w:hAnsi="Arial"/>
          <w:i/>
          <w:lang w:val="sl-SI"/>
        </w:rPr>
        <w:t>Škofja Loka je bila že z nastankom leta 973 v</w:t>
      </w:r>
      <w:r>
        <w:rPr>
          <w:rFonts w:ascii="Arial" w:hAnsi="Arial"/>
          <w:i/>
          <w:lang w:val="sl-SI"/>
        </w:rPr>
        <w:t xml:space="preserve">peta v svet in srednjo Evropo. </w:t>
      </w:r>
      <w:r w:rsidRPr="00C61DE2">
        <w:rPr>
          <w:rFonts w:ascii="Arial" w:hAnsi="Arial"/>
          <w:i/>
          <w:lang w:val="sl-SI"/>
        </w:rPr>
        <w:t>Prav 30. junija 973, ko je tedanji cesar Svetega rimskega cesarstva Oton II. freisinškemu škofu Abrahamu v fevd podelil širše loško območje, se začenja bogata zgodovina mesta ob sotočju Sor.</w:t>
      </w:r>
    </w:p>
    <w:p w14:paraId="3A640F1C" w14:textId="77777777" w:rsidR="00C61DE2" w:rsidRPr="00C61DE2" w:rsidRDefault="00C61DE2" w:rsidP="00C61DE2">
      <w:pPr>
        <w:spacing w:line="276" w:lineRule="auto"/>
        <w:jc w:val="both"/>
        <w:rPr>
          <w:rFonts w:ascii="Arial" w:hAnsi="Arial"/>
          <w:i/>
          <w:lang w:val="sl-SI"/>
        </w:rPr>
      </w:pPr>
    </w:p>
    <w:p w14:paraId="2BA48A8D" w14:textId="77777777" w:rsidR="00C61DE2" w:rsidRPr="00C61DE2" w:rsidRDefault="00C61DE2" w:rsidP="00C61DE2">
      <w:pPr>
        <w:spacing w:line="276" w:lineRule="auto"/>
        <w:jc w:val="both"/>
        <w:rPr>
          <w:rFonts w:ascii="Arial" w:hAnsi="Arial"/>
          <w:i/>
          <w:lang w:val="sl-SI"/>
        </w:rPr>
      </w:pPr>
      <w:r w:rsidRPr="00C61DE2">
        <w:rPr>
          <w:rFonts w:ascii="Arial" w:hAnsi="Arial"/>
          <w:i/>
          <w:lang w:val="sl-SI"/>
        </w:rPr>
        <w:t>Škofja Loka je preživela tako hud potres kot kugo, a tudi silovit razmah različnih obrti in trgovine. Za duhovni utrip sta skrbela nunski in pozneje kapucinski samostan, v katerem je leta 1721 pater Romuald ustvaril Škofjeloški pasijon, ki danes velja za najstarejše dramsko besedilo v slovenščini.</w:t>
      </w:r>
    </w:p>
    <w:p w14:paraId="345A3064" w14:textId="77777777" w:rsidR="00C61DE2" w:rsidRPr="00C61DE2" w:rsidRDefault="00C61DE2" w:rsidP="00C61DE2">
      <w:pPr>
        <w:spacing w:line="276" w:lineRule="auto"/>
        <w:jc w:val="both"/>
        <w:rPr>
          <w:rFonts w:ascii="Arial" w:hAnsi="Arial"/>
          <w:i/>
          <w:lang w:val="sl-SI"/>
        </w:rPr>
      </w:pPr>
    </w:p>
    <w:p w14:paraId="02FF4DE4" w14:textId="60435D06" w:rsidR="00C61DE2" w:rsidRDefault="00C61DE2" w:rsidP="00C61DE2">
      <w:pPr>
        <w:spacing w:line="276" w:lineRule="auto"/>
        <w:jc w:val="both"/>
        <w:rPr>
          <w:rFonts w:ascii="Arial" w:hAnsi="Arial"/>
          <w:i/>
          <w:lang w:val="sl-SI"/>
        </w:rPr>
      </w:pPr>
      <w:r>
        <w:rPr>
          <w:rFonts w:ascii="Arial" w:hAnsi="Arial"/>
          <w:i/>
          <w:lang w:val="sl-SI"/>
        </w:rPr>
        <w:t>Če je L</w:t>
      </w:r>
      <w:r w:rsidRPr="00C61DE2">
        <w:rPr>
          <w:rFonts w:ascii="Arial" w:hAnsi="Arial"/>
          <w:i/>
          <w:lang w:val="sl-SI"/>
        </w:rPr>
        <w:t>očanka Aleksandra Kornhauser prinesla Unesco v Slovenijo in spletla številne znanstven</w:t>
      </w:r>
      <w:r>
        <w:rPr>
          <w:rFonts w:ascii="Arial" w:hAnsi="Arial"/>
          <w:i/>
          <w:lang w:val="sl-SI"/>
        </w:rPr>
        <w:t>e</w:t>
      </w:r>
      <w:r w:rsidRPr="00C61DE2">
        <w:rPr>
          <w:rFonts w:ascii="Arial" w:hAnsi="Arial"/>
          <w:i/>
          <w:lang w:val="sl-SI"/>
        </w:rPr>
        <w:t xml:space="preserve"> vezi kot predsednica jugoslovanskega odbora za znanost pri Unescu, je Škofjeloški pasijon prinesel prvi slovenski vpis na sezn</w:t>
      </w:r>
      <w:r>
        <w:rPr>
          <w:rFonts w:ascii="Arial" w:hAnsi="Arial"/>
          <w:i/>
          <w:lang w:val="sl-SI"/>
        </w:rPr>
        <w:t>am Unescove nesnovne dediščine.</w:t>
      </w:r>
    </w:p>
    <w:p w14:paraId="135FE0E5" w14:textId="77777777" w:rsidR="00C61DE2" w:rsidRPr="00C61DE2" w:rsidRDefault="00C61DE2" w:rsidP="00C61DE2">
      <w:pPr>
        <w:spacing w:line="276" w:lineRule="auto"/>
        <w:jc w:val="both"/>
        <w:rPr>
          <w:rFonts w:ascii="Arial" w:hAnsi="Arial"/>
          <w:i/>
          <w:lang w:val="sl-SI"/>
        </w:rPr>
      </w:pPr>
    </w:p>
    <w:p w14:paraId="4C4D6050" w14:textId="23132B25" w:rsidR="00624FA7" w:rsidRDefault="00C61DE2" w:rsidP="00C61DE2">
      <w:pPr>
        <w:spacing w:line="276" w:lineRule="auto"/>
        <w:jc w:val="both"/>
        <w:rPr>
          <w:rFonts w:ascii="Arial" w:hAnsi="Arial"/>
          <w:i/>
          <w:lang w:val="sl-SI"/>
        </w:rPr>
      </w:pPr>
      <w:r w:rsidRPr="00C61DE2">
        <w:rPr>
          <w:rFonts w:ascii="Arial" w:hAnsi="Arial"/>
          <w:i/>
          <w:lang w:val="sl-SI"/>
        </w:rPr>
        <w:t xml:space="preserve">Škofja Loka </w:t>
      </w:r>
      <w:r w:rsidR="00624FA7">
        <w:rPr>
          <w:rFonts w:ascii="Arial" w:hAnsi="Arial"/>
          <w:i/>
          <w:lang w:val="sl-SI"/>
        </w:rPr>
        <w:t xml:space="preserve">je mesto z zanimivo zgodovino, </w:t>
      </w:r>
      <w:r w:rsidRPr="00C61DE2">
        <w:rPr>
          <w:rFonts w:ascii="Arial" w:hAnsi="Arial"/>
          <w:i/>
          <w:lang w:val="sl-SI"/>
        </w:rPr>
        <w:t xml:space="preserve">ki jo ponosno tudi kaže. Je arhitekturni biser, ki je </w:t>
      </w:r>
      <w:r w:rsidR="00C71E3D">
        <w:rPr>
          <w:rFonts w:ascii="Arial" w:hAnsi="Arial"/>
          <w:i/>
          <w:lang w:val="sl-SI"/>
        </w:rPr>
        <w:t xml:space="preserve">prav zaradi svoje ohranjenosti </w:t>
      </w:r>
      <w:r w:rsidRPr="00C61DE2">
        <w:rPr>
          <w:rFonts w:ascii="Arial" w:hAnsi="Arial"/>
          <w:i/>
          <w:lang w:val="sl-SI"/>
        </w:rPr>
        <w:t xml:space="preserve">in lepote prizorišče številnih filmov in </w:t>
      </w:r>
      <w:r w:rsidR="00624FA7">
        <w:rPr>
          <w:rFonts w:ascii="Arial" w:hAnsi="Arial"/>
          <w:i/>
          <w:lang w:val="sl-SI"/>
        </w:rPr>
        <w:t>oglasov</w:t>
      </w:r>
      <w:r w:rsidRPr="00C61DE2">
        <w:rPr>
          <w:rFonts w:ascii="Arial" w:hAnsi="Arial"/>
          <w:i/>
          <w:lang w:val="sl-SI"/>
        </w:rPr>
        <w:t>.</w:t>
      </w:r>
    </w:p>
    <w:p w14:paraId="175BC3FA" w14:textId="4F74BE9E" w:rsidR="00C61DE2" w:rsidRPr="00C61DE2" w:rsidRDefault="00C61DE2" w:rsidP="00C61DE2">
      <w:pPr>
        <w:spacing w:line="276" w:lineRule="auto"/>
        <w:jc w:val="both"/>
        <w:rPr>
          <w:rFonts w:ascii="Arial" w:hAnsi="Arial"/>
          <w:i/>
          <w:lang w:val="sl-SI"/>
        </w:rPr>
      </w:pPr>
      <w:r w:rsidRPr="00C61DE2">
        <w:rPr>
          <w:rFonts w:ascii="Arial" w:hAnsi="Arial"/>
          <w:i/>
          <w:lang w:val="sl-SI"/>
        </w:rPr>
        <w:t xml:space="preserve">  </w:t>
      </w:r>
    </w:p>
    <w:p w14:paraId="6236A474" w14:textId="77777777" w:rsidR="00624FA7" w:rsidRDefault="00C61DE2" w:rsidP="00C61DE2">
      <w:pPr>
        <w:spacing w:line="276" w:lineRule="auto"/>
        <w:jc w:val="both"/>
        <w:rPr>
          <w:rFonts w:ascii="Arial" w:hAnsi="Arial"/>
          <w:i/>
          <w:lang w:val="sl-SI"/>
        </w:rPr>
      </w:pPr>
      <w:r w:rsidRPr="00C61DE2">
        <w:rPr>
          <w:rFonts w:ascii="Arial" w:hAnsi="Arial"/>
          <w:i/>
          <w:lang w:val="sl-SI"/>
        </w:rPr>
        <w:t>Znana tudi kot slovenski Barbizon, kjer so skoraj desetletje polja in gozdove slikali Rihard Jakopič, Ivan Grohar  ter Matej St</w:t>
      </w:r>
      <w:r w:rsidR="00624FA7">
        <w:rPr>
          <w:rFonts w:ascii="Arial" w:hAnsi="Arial"/>
          <w:i/>
          <w:lang w:val="sl-SI"/>
        </w:rPr>
        <w:t>e</w:t>
      </w:r>
      <w:r w:rsidRPr="00C61DE2">
        <w:rPr>
          <w:rFonts w:ascii="Arial" w:hAnsi="Arial"/>
          <w:i/>
          <w:lang w:val="sl-SI"/>
        </w:rPr>
        <w:t xml:space="preserve">rnen. V bližini Škofje Loke je živel tudi Ivan Tavčar, ki je na Visokem ustvaril Visoško kroniko in Agato, enega bolj zanimivih ženskih likov v slovenski literaturi. In živel je z eno bolj </w:t>
      </w:r>
      <w:r w:rsidR="00624FA7">
        <w:rPr>
          <w:rFonts w:ascii="Arial" w:hAnsi="Arial"/>
          <w:i/>
          <w:lang w:val="sl-SI"/>
        </w:rPr>
        <w:t>zanimivih žensk tedanjega časa.</w:t>
      </w:r>
    </w:p>
    <w:p w14:paraId="440CC949" w14:textId="77777777" w:rsidR="00624FA7" w:rsidRDefault="00624FA7" w:rsidP="00C61DE2">
      <w:pPr>
        <w:spacing w:line="276" w:lineRule="auto"/>
        <w:jc w:val="both"/>
        <w:rPr>
          <w:rFonts w:ascii="Arial" w:hAnsi="Arial"/>
          <w:i/>
          <w:lang w:val="sl-SI"/>
        </w:rPr>
      </w:pPr>
    </w:p>
    <w:p w14:paraId="01208E55" w14:textId="636AEFB9" w:rsidR="00C61DE2" w:rsidRDefault="00C61DE2" w:rsidP="00C61DE2">
      <w:pPr>
        <w:spacing w:line="276" w:lineRule="auto"/>
        <w:jc w:val="both"/>
        <w:rPr>
          <w:rFonts w:ascii="Arial" w:hAnsi="Arial"/>
          <w:i/>
          <w:lang w:val="sl-SI"/>
        </w:rPr>
      </w:pPr>
      <w:r w:rsidRPr="00C61DE2">
        <w:rPr>
          <w:rFonts w:ascii="Arial" w:hAnsi="Arial"/>
          <w:i/>
          <w:lang w:val="sl-SI"/>
        </w:rPr>
        <w:t>Franja Tavčar je bila 1917 med glavnimi pobudniki zbiranja podpisov v podporo majniški deklaraciji, v kateri so podpisniki zahtevali združitev Južnih Slovanov v avtonomno enoto znotr</w:t>
      </w:r>
      <w:r w:rsidR="00624FA7">
        <w:rPr>
          <w:rFonts w:ascii="Arial" w:hAnsi="Arial"/>
          <w:i/>
          <w:lang w:val="sl-SI"/>
        </w:rPr>
        <w:t xml:space="preserve">aj Avstro-Ogrske monarhije. </w:t>
      </w:r>
      <w:r w:rsidRPr="00C61DE2">
        <w:rPr>
          <w:rFonts w:ascii="Arial" w:hAnsi="Arial"/>
          <w:i/>
          <w:lang w:val="sl-SI"/>
        </w:rPr>
        <w:t>Sodelovala je pri ustanavljanju tako ženskega telovadnega društva kot Mladike in dekliškega liceja,  pri ustanavljanju tako materinskega doma v Ljubljani kot doma za onemogle ženske. Bila je motor sprememb svojega časa.</w:t>
      </w:r>
    </w:p>
    <w:p w14:paraId="7B5CFDEC" w14:textId="77777777" w:rsidR="00A036FD" w:rsidRPr="00C61DE2" w:rsidRDefault="00A036FD" w:rsidP="00C61DE2">
      <w:pPr>
        <w:spacing w:line="276" w:lineRule="auto"/>
        <w:jc w:val="both"/>
        <w:rPr>
          <w:rFonts w:ascii="Arial" w:hAnsi="Arial"/>
          <w:i/>
          <w:lang w:val="sl-SI"/>
        </w:rPr>
      </w:pPr>
    </w:p>
    <w:p w14:paraId="5901041B" w14:textId="1E6BADFC" w:rsidR="00C61DE2" w:rsidRDefault="00C61DE2" w:rsidP="00C61DE2">
      <w:pPr>
        <w:spacing w:line="276" w:lineRule="auto"/>
        <w:jc w:val="both"/>
        <w:rPr>
          <w:rFonts w:ascii="Arial" w:hAnsi="Arial"/>
          <w:i/>
          <w:lang w:val="sl-SI"/>
        </w:rPr>
      </w:pPr>
      <w:r w:rsidRPr="00C61DE2">
        <w:rPr>
          <w:rFonts w:ascii="Arial" w:hAnsi="Arial"/>
          <w:i/>
          <w:lang w:val="sl-SI"/>
        </w:rPr>
        <w:lastRenderedPageBreak/>
        <w:t>Zgodovi</w:t>
      </w:r>
      <w:r w:rsidR="00624FA7">
        <w:rPr>
          <w:rFonts w:ascii="Arial" w:hAnsi="Arial"/>
          <w:i/>
          <w:lang w:val="sl-SI"/>
        </w:rPr>
        <w:t>na mesta ter</w:t>
      </w:r>
      <w:r w:rsidRPr="00C61DE2">
        <w:rPr>
          <w:rFonts w:ascii="Arial" w:hAnsi="Arial"/>
          <w:i/>
          <w:lang w:val="sl-SI"/>
        </w:rPr>
        <w:t xml:space="preserve"> posamezniki in posameznice, ki so živeli v mestu ali z mestom,  kažejo, kako zelo je bila Lok</w:t>
      </w:r>
      <w:r w:rsidR="00624FA7">
        <w:rPr>
          <w:rFonts w:ascii="Arial" w:hAnsi="Arial"/>
          <w:i/>
          <w:lang w:val="sl-SI"/>
        </w:rPr>
        <w:t xml:space="preserve">a del širših tokov in trendov. </w:t>
      </w:r>
      <w:r w:rsidRPr="00C61DE2">
        <w:rPr>
          <w:rFonts w:ascii="Arial" w:hAnsi="Arial"/>
          <w:i/>
          <w:lang w:val="sl-SI"/>
        </w:rPr>
        <w:t>Močno rokodelsko tradicijo in dejavnost malih obrtnikov danes nadgrajujejo močna podjetja, ki so vpeta v evropsko in sv</w:t>
      </w:r>
      <w:r w:rsidR="00624FA7">
        <w:rPr>
          <w:rFonts w:ascii="Arial" w:hAnsi="Arial"/>
          <w:i/>
          <w:lang w:val="sl-SI"/>
        </w:rPr>
        <w:t>etovno gospodarstvo.</w:t>
      </w:r>
    </w:p>
    <w:p w14:paraId="2EEEE8F4" w14:textId="77777777" w:rsidR="00624FA7" w:rsidRPr="00C61DE2" w:rsidRDefault="00624FA7" w:rsidP="00C61DE2">
      <w:pPr>
        <w:spacing w:line="276" w:lineRule="auto"/>
        <w:jc w:val="both"/>
        <w:rPr>
          <w:rFonts w:ascii="Arial" w:hAnsi="Arial"/>
          <w:i/>
          <w:lang w:val="sl-SI"/>
        </w:rPr>
      </w:pPr>
    </w:p>
    <w:p w14:paraId="1707669D" w14:textId="4777CD85" w:rsidR="00C61DE2" w:rsidRPr="00C61DE2" w:rsidRDefault="00C61DE2" w:rsidP="00C61DE2">
      <w:pPr>
        <w:spacing w:line="276" w:lineRule="auto"/>
        <w:jc w:val="both"/>
        <w:rPr>
          <w:rFonts w:ascii="Arial" w:hAnsi="Arial"/>
          <w:i/>
          <w:lang w:val="sl-SI"/>
        </w:rPr>
      </w:pPr>
      <w:r w:rsidRPr="00C61DE2">
        <w:rPr>
          <w:rFonts w:ascii="Arial" w:hAnsi="Arial"/>
          <w:i/>
          <w:lang w:val="sl-SI"/>
        </w:rPr>
        <w:t xml:space="preserve">Duh evropskosti in odprtosti, ki je že tolikokrat vel skozi ulice tega krasnega mesta, ostaja del identitete pisane Škofje Loke. In to je tisto, kar mi je poleg podobe starodavnosti in zgodovine pri Škofji Loki najbolj všeč </w:t>
      </w:r>
      <w:r w:rsidR="00624FA7">
        <w:rPr>
          <w:rFonts w:ascii="Arial" w:hAnsi="Arial"/>
          <w:i/>
          <w:lang w:val="sl-SI"/>
        </w:rPr>
        <w:t>–</w:t>
      </w:r>
      <w:r w:rsidRPr="00C61DE2">
        <w:rPr>
          <w:rFonts w:ascii="Arial" w:hAnsi="Arial"/>
          <w:i/>
          <w:lang w:val="sl-SI"/>
        </w:rPr>
        <w:t xml:space="preserve"> odprtost</w:t>
      </w:r>
      <w:r w:rsidR="00624FA7">
        <w:rPr>
          <w:rFonts w:ascii="Arial" w:hAnsi="Arial"/>
          <w:i/>
          <w:lang w:val="sl-SI"/>
        </w:rPr>
        <w:t xml:space="preserve"> </w:t>
      </w:r>
      <w:r w:rsidRPr="00C61DE2">
        <w:rPr>
          <w:rFonts w:ascii="Arial" w:hAnsi="Arial"/>
          <w:i/>
          <w:lang w:val="sl-SI"/>
        </w:rPr>
        <w:t>novemu in sočasn</w:t>
      </w:r>
      <w:r w:rsidR="00624FA7">
        <w:rPr>
          <w:rFonts w:ascii="Arial" w:hAnsi="Arial"/>
          <w:i/>
          <w:lang w:val="sl-SI"/>
        </w:rPr>
        <w:t>a</w:t>
      </w:r>
      <w:r w:rsidRPr="00C61DE2">
        <w:rPr>
          <w:rFonts w:ascii="Arial" w:hAnsi="Arial"/>
          <w:i/>
          <w:lang w:val="sl-SI"/>
        </w:rPr>
        <w:t xml:space="preserve"> skrb za tisto,</w:t>
      </w:r>
      <w:r w:rsidR="00624FA7">
        <w:rPr>
          <w:rFonts w:ascii="Arial" w:hAnsi="Arial"/>
          <w:i/>
          <w:lang w:val="sl-SI"/>
        </w:rPr>
        <w:t xml:space="preserve"> kar nam je najbolj dragoceno: narava</w:t>
      </w:r>
      <w:r w:rsidRPr="00C61DE2">
        <w:rPr>
          <w:rFonts w:ascii="Arial" w:hAnsi="Arial"/>
          <w:i/>
          <w:lang w:val="sl-SI"/>
        </w:rPr>
        <w:t xml:space="preserve">.  Naj bo naravno kopališče ob Sori še dolgo najbolj živahno zbirališče starih in mladih. Za zdravo in čisto okolje in neokrnjene reke, ki omogočajo plavanja in ohladitev, si moramo prizadevati prav vsi. </w:t>
      </w:r>
    </w:p>
    <w:p w14:paraId="5A143CF5" w14:textId="77777777" w:rsidR="00624FA7" w:rsidRDefault="00624FA7" w:rsidP="00C61DE2">
      <w:pPr>
        <w:spacing w:line="276" w:lineRule="auto"/>
        <w:jc w:val="both"/>
        <w:rPr>
          <w:rFonts w:ascii="Arial" w:hAnsi="Arial"/>
          <w:i/>
          <w:lang w:val="sl-SI"/>
        </w:rPr>
      </w:pPr>
    </w:p>
    <w:p w14:paraId="11F85C12" w14:textId="77777777" w:rsidR="00C61DE2" w:rsidRPr="00C61DE2" w:rsidRDefault="00C61DE2" w:rsidP="00C61DE2">
      <w:pPr>
        <w:spacing w:line="276" w:lineRule="auto"/>
        <w:jc w:val="both"/>
        <w:rPr>
          <w:rFonts w:ascii="Arial" w:hAnsi="Arial"/>
          <w:i/>
          <w:lang w:val="sl-SI"/>
        </w:rPr>
      </w:pPr>
      <w:r w:rsidRPr="00C61DE2">
        <w:rPr>
          <w:rFonts w:ascii="Arial" w:hAnsi="Arial"/>
          <w:i/>
          <w:lang w:val="sl-SI"/>
        </w:rPr>
        <w:t>Cenjeni župan,</w:t>
      </w:r>
    </w:p>
    <w:p w14:paraId="7FF0D981" w14:textId="49471367" w:rsidR="00C61DE2" w:rsidRDefault="00624FA7" w:rsidP="00C61DE2">
      <w:pPr>
        <w:spacing w:line="276" w:lineRule="auto"/>
        <w:jc w:val="both"/>
        <w:rPr>
          <w:rFonts w:ascii="Arial" w:hAnsi="Arial"/>
          <w:i/>
          <w:lang w:val="sl-SI"/>
        </w:rPr>
      </w:pPr>
      <w:r>
        <w:rPr>
          <w:rFonts w:ascii="Arial" w:hAnsi="Arial"/>
          <w:i/>
          <w:lang w:val="sl-SI"/>
        </w:rPr>
        <w:t>s</w:t>
      </w:r>
      <w:r w:rsidR="00C61DE2" w:rsidRPr="00C61DE2">
        <w:rPr>
          <w:rFonts w:ascii="Arial" w:hAnsi="Arial"/>
          <w:i/>
          <w:lang w:val="sl-SI"/>
        </w:rPr>
        <w:t>poštovane občinske svetnice in svetniki,</w:t>
      </w:r>
    </w:p>
    <w:p w14:paraId="46C03607" w14:textId="77777777" w:rsidR="00624FA7" w:rsidRPr="00C61DE2" w:rsidRDefault="00624FA7" w:rsidP="00C61DE2">
      <w:pPr>
        <w:spacing w:line="276" w:lineRule="auto"/>
        <w:jc w:val="both"/>
        <w:rPr>
          <w:rFonts w:ascii="Arial" w:hAnsi="Arial"/>
          <w:i/>
          <w:lang w:val="sl-SI"/>
        </w:rPr>
      </w:pPr>
    </w:p>
    <w:p w14:paraId="55D52831" w14:textId="3CC70447" w:rsidR="00C61DE2" w:rsidRPr="00C61DE2" w:rsidRDefault="00624FA7" w:rsidP="00C61DE2">
      <w:pPr>
        <w:spacing w:line="276" w:lineRule="auto"/>
        <w:jc w:val="both"/>
        <w:rPr>
          <w:rFonts w:ascii="Arial" w:hAnsi="Arial"/>
          <w:i/>
          <w:lang w:val="sl-SI"/>
        </w:rPr>
      </w:pPr>
      <w:r>
        <w:rPr>
          <w:rFonts w:ascii="Arial" w:hAnsi="Arial"/>
          <w:i/>
          <w:lang w:val="sl-SI"/>
        </w:rPr>
        <w:t>z</w:t>
      </w:r>
      <w:r w:rsidR="00C61DE2" w:rsidRPr="00C61DE2">
        <w:rPr>
          <w:rFonts w:ascii="Arial" w:hAnsi="Arial"/>
          <w:i/>
          <w:lang w:val="sl-SI"/>
        </w:rPr>
        <w:t xml:space="preserve"> zadovoljstvom spremljam razvoj Škofje Loke in številnih projektov, ki ste jih skupaj potrdili v vaših ključnih občinskih dokumentih. Pomembno je, da ste ne glede na strankarsko pripadnost </w:t>
      </w:r>
      <w:bookmarkStart w:id="0" w:name="_GoBack"/>
      <w:r w:rsidR="00C61DE2" w:rsidRPr="00C61DE2">
        <w:rPr>
          <w:rFonts w:ascii="Arial" w:hAnsi="Arial"/>
          <w:i/>
          <w:lang w:val="sl-SI"/>
        </w:rPr>
        <w:t>enotni v prizadevanjih za razvoj vašega kraja in v izgradnji boljših pogojev življenja vseh občank in občanov</w:t>
      </w:r>
      <w:bookmarkEnd w:id="0"/>
      <w:r w:rsidR="00C61DE2" w:rsidRPr="00C61DE2">
        <w:rPr>
          <w:rFonts w:ascii="Arial" w:hAnsi="Arial"/>
          <w:i/>
          <w:lang w:val="sl-SI"/>
        </w:rPr>
        <w:t>.</w:t>
      </w:r>
    </w:p>
    <w:p w14:paraId="6D73C33A" w14:textId="77777777" w:rsidR="00C61DE2" w:rsidRPr="00C61DE2" w:rsidRDefault="00C61DE2" w:rsidP="00C61DE2">
      <w:pPr>
        <w:spacing w:line="276" w:lineRule="auto"/>
        <w:jc w:val="both"/>
        <w:rPr>
          <w:rFonts w:ascii="Arial" w:hAnsi="Arial"/>
          <w:i/>
          <w:lang w:val="sl-SI"/>
        </w:rPr>
      </w:pPr>
    </w:p>
    <w:p w14:paraId="0D1589B3" w14:textId="77777777" w:rsidR="00C61DE2" w:rsidRPr="00C61DE2" w:rsidRDefault="00C61DE2" w:rsidP="00C61DE2">
      <w:pPr>
        <w:spacing w:line="276" w:lineRule="auto"/>
        <w:jc w:val="both"/>
        <w:rPr>
          <w:rFonts w:ascii="Arial" w:hAnsi="Arial"/>
          <w:i/>
          <w:lang w:val="sl-SI"/>
        </w:rPr>
      </w:pPr>
      <w:r w:rsidRPr="00C61DE2">
        <w:rPr>
          <w:rFonts w:ascii="Arial" w:hAnsi="Arial"/>
          <w:i/>
          <w:lang w:val="sl-SI"/>
        </w:rPr>
        <w:t>Cenjene Ločanke in Ločani,</w:t>
      </w:r>
    </w:p>
    <w:p w14:paraId="39FBDC81" w14:textId="77777777" w:rsidR="00624FA7" w:rsidRDefault="00624FA7" w:rsidP="00C61DE2">
      <w:pPr>
        <w:spacing w:line="276" w:lineRule="auto"/>
        <w:jc w:val="both"/>
        <w:rPr>
          <w:rFonts w:ascii="Arial" w:hAnsi="Arial"/>
          <w:i/>
          <w:lang w:val="sl-SI"/>
        </w:rPr>
      </w:pPr>
    </w:p>
    <w:p w14:paraId="0E5054CC" w14:textId="565739E7" w:rsidR="00C61DE2" w:rsidRPr="00C61DE2" w:rsidRDefault="00624FA7" w:rsidP="00C61DE2">
      <w:pPr>
        <w:spacing w:line="276" w:lineRule="auto"/>
        <w:jc w:val="both"/>
        <w:rPr>
          <w:rFonts w:ascii="Arial" w:hAnsi="Arial"/>
          <w:i/>
          <w:lang w:val="sl-SI"/>
        </w:rPr>
      </w:pPr>
      <w:r>
        <w:rPr>
          <w:rFonts w:ascii="Arial" w:hAnsi="Arial"/>
          <w:i/>
          <w:lang w:val="sl-SI"/>
        </w:rPr>
        <w:t>u</w:t>
      </w:r>
      <w:r w:rsidR="00C61DE2" w:rsidRPr="00C61DE2">
        <w:rPr>
          <w:rFonts w:ascii="Arial" w:hAnsi="Arial"/>
          <w:i/>
          <w:lang w:val="sl-SI"/>
        </w:rPr>
        <w:t>pravičeno ponosni ste lahko na razvoj vašega mesta in lokalne skupnosti, ki je danes prepoznavna po enem najbolj slikovitih in ohranjenih mestnih središč, po svoji bogati kulturni dediščini ter kulturi, dinamičnem gospodarstvu, skrbi za okolje in naravne vire, prizadevanju za odprto in vključujočo skupnost občank in občanov ter razvejanem mednarodnem sodelovanju.</w:t>
      </w:r>
    </w:p>
    <w:p w14:paraId="6B552A95" w14:textId="77777777" w:rsidR="00624FA7" w:rsidRDefault="00624FA7" w:rsidP="00C61DE2">
      <w:pPr>
        <w:spacing w:line="276" w:lineRule="auto"/>
        <w:jc w:val="both"/>
        <w:rPr>
          <w:rFonts w:ascii="Arial" w:hAnsi="Arial"/>
          <w:i/>
          <w:lang w:val="sl-SI"/>
        </w:rPr>
      </w:pPr>
    </w:p>
    <w:p w14:paraId="3AD1D580" w14:textId="77777777" w:rsidR="00C61DE2" w:rsidRPr="00C61DE2" w:rsidRDefault="00C61DE2" w:rsidP="00C61DE2">
      <w:pPr>
        <w:spacing w:line="276" w:lineRule="auto"/>
        <w:jc w:val="both"/>
        <w:rPr>
          <w:rFonts w:ascii="Arial" w:hAnsi="Arial"/>
          <w:i/>
          <w:lang w:val="sl-SI"/>
        </w:rPr>
      </w:pPr>
      <w:r w:rsidRPr="00C61DE2">
        <w:rPr>
          <w:rFonts w:ascii="Arial" w:hAnsi="Arial"/>
          <w:i/>
          <w:lang w:val="sl-SI"/>
        </w:rPr>
        <w:t>Bodite ponosni na svojo bogato zgodovino in iz nje črpajte navdih za prihodnost.</w:t>
      </w:r>
    </w:p>
    <w:p w14:paraId="3D4F83E6" w14:textId="77777777" w:rsidR="00624FA7" w:rsidRDefault="00624FA7" w:rsidP="00C61DE2">
      <w:pPr>
        <w:spacing w:line="276" w:lineRule="auto"/>
        <w:jc w:val="both"/>
        <w:rPr>
          <w:rFonts w:ascii="Arial" w:hAnsi="Arial"/>
          <w:i/>
          <w:lang w:val="sl-SI"/>
        </w:rPr>
      </w:pPr>
    </w:p>
    <w:p w14:paraId="1EF85C9B" w14:textId="77777777" w:rsidR="00C61DE2" w:rsidRPr="00C61DE2" w:rsidRDefault="00C61DE2" w:rsidP="00C61DE2">
      <w:pPr>
        <w:spacing w:line="276" w:lineRule="auto"/>
        <w:jc w:val="both"/>
        <w:rPr>
          <w:rFonts w:ascii="Arial" w:hAnsi="Arial"/>
          <w:i/>
          <w:lang w:val="sl-SI"/>
        </w:rPr>
      </w:pPr>
      <w:r w:rsidRPr="00C61DE2">
        <w:rPr>
          <w:rFonts w:ascii="Arial" w:hAnsi="Arial"/>
          <w:i/>
          <w:lang w:val="sl-SI"/>
        </w:rPr>
        <w:t>Čestitke Škofji Loki in čestitke vsem vam!</w:t>
      </w:r>
    </w:p>
    <w:p w14:paraId="39055643" w14:textId="77777777" w:rsidR="00C61DE2" w:rsidRPr="00C61DE2" w:rsidRDefault="00C61DE2" w:rsidP="00C61DE2">
      <w:pPr>
        <w:spacing w:line="276" w:lineRule="auto"/>
        <w:jc w:val="both"/>
        <w:rPr>
          <w:rFonts w:ascii="Arial" w:hAnsi="Arial"/>
          <w:i/>
          <w:lang w:val="sl-SI"/>
        </w:rPr>
      </w:pPr>
    </w:p>
    <w:p w14:paraId="1CCB2BC6" w14:textId="77777777" w:rsidR="00C61DE2" w:rsidRPr="00C61DE2" w:rsidRDefault="00C61DE2" w:rsidP="00C61DE2">
      <w:pPr>
        <w:spacing w:line="276" w:lineRule="auto"/>
        <w:jc w:val="both"/>
        <w:rPr>
          <w:rFonts w:ascii="Arial" w:hAnsi="Arial"/>
          <w:i/>
          <w:lang w:val="sl-SI"/>
        </w:rPr>
      </w:pPr>
    </w:p>
    <w:p w14:paraId="395AFFD4" w14:textId="77777777" w:rsidR="00C61DE2" w:rsidRPr="00C61DE2" w:rsidRDefault="00C61DE2" w:rsidP="00C61DE2">
      <w:pPr>
        <w:spacing w:line="276" w:lineRule="auto"/>
        <w:jc w:val="both"/>
        <w:rPr>
          <w:rFonts w:ascii="Arial" w:hAnsi="Arial"/>
          <w:i/>
          <w:lang w:val="sl-SI"/>
        </w:rPr>
      </w:pPr>
    </w:p>
    <w:p w14:paraId="16ECFE7E" w14:textId="0E21D995" w:rsidR="00B75702" w:rsidRPr="00B75702" w:rsidRDefault="00B75702" w:rsidP="00B75702">
      <w:pPr>
        <w:spacing w:line="276" w:lineRule="auto"/>
        <w:jc w:val="both"/>
        <w:rPr>
          <w:rFonts w:ascii="Arial" w:hAnsi="Arial"/>
          <w:i/>
          <w:lang w:val="sl-SI"/>
        </w:rPr>
      </w:pPr>
    </w:p>
    <w:p w14:paraId="4978A8C3" w14:textId="49BB558C" w:rsidR="006C7BC5" w:rsidRPr="00342179" w:rsidRDefault="006C7BC5" w:rsidP="00537267">
      <w:pPr>
        <w:spacing w:line="276" w:lineRule="auto"/>
        <w:jc w:val="both"/>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91AA0" w14:textId="77777777" w:rsidR="00043015" w:rsidRDefault="00043015" w:rsidP="009F6FB1">
      <w:r>
        <w:separator/>
      </w:r>
    </w:p>
  </w:endnote>
  <w:endnote w:type="continuationSeparator" w:id="0">
    <w:p w14:paraId="72070A9C" w14:textId="77777777" w:rsidR="00043015" w:rsidRDefault="0004301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45A56" w14:textId="77777777" w:rsidR="00043015" w:rsidRDefault="00043015" w:rsidP="009F6FB1">
      <w:r>
        <w:separator/>
      </w:r>
    </w:p>
  </w:footnote>
  <w:footnote w:type="continuationSeparator" w:id="0">
    <w:p w14:paraId="2057ED05" w14:textId="77777777" w:rsidR="00043015" w:rsidRDefault="00043015"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3015"/>
    <w:rsid w:val="00047482"/>
    <w:rsid w:val="00065D7B"/>
    <w:rsid w:val="000772AA"/>
    <w:rsid w:val="000823F4"/>
    <w:rsid w:val="000A3C6B"/>
    <w:rsid w:val="000B3EF7"/>
    <w:rsid w:val="000B4741"/>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6CBE"/>
    <w:rsid w:val="003C7D8F"/>
    <w:rsid w:val="003D4D20"/>
    <w:rsid w:val="003E107F"/>
    <w:rsid w:val="0043311E"/>
    <w:rsid w:val="0046130C"/>
    <w:rsid w:val="004702D2"/>
    <w:rsid w:val="00485250"/>
    <w:rsid w:val="00486C4B"/>
    <w:rsid w:val="00493F54"/>
    <w:rsid w:val="004A50F5"/>
    <w:rsid w:val="004D6E31"/>
    <w:rsid w:val="004E2D32"/>
    <w:rsid w:val="004F7D74"/>
    <w:rsid w:val="00537267"/>
    <w:rsid w:val="00541181"/>
    <w:rsid w:val="00555AA8"/>
    <w:rsid w:val="00556010"/>
    <w:rsid w:val="00557B6C"/>
    <w:rsid w:val="005C059F"/>
    <w:rsid w:val="005D0BB5"/>
    <w:rsid w:val="005E2E92"/>
    <w:rsid w:val="00624FA7"/>
    <w:rsid w:val="006269DC"/>
    <w:rsid w:val="00651FA6"/>
    <w:rsid w:val="0066716C"/>
    <w:rsid w:val="006859BB"/>
    <w:rsid w:val="006B0D55"/>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8130D"/>
    <w:rsid w:val="0088684D"/>
    <w:rsid w:val="008B7A59"/>
    <w:rsid w:val="008C3387"/>
    <w:rsid w:val="009072F9"/>
    <w:rsid w:val="00915C14"/>
    <w:rsid w:val="0092402F"/>
    <w:rsid w:val="00930F4D"/>
    <w:rsid w:val="00951ED4"/>
    <w:rsid w:val="00997A2D"/>
    <w:rsid w:val="009A4437"/>
    <w:rsid w:val="009B0D62"/>
    <w:rsid w:val="009C4710"/>
    <w:rsid w:val="009E3F41"/>
    <w:rsid w:val="009F6FB1"/>
    <w:rsid w:val="009F7768"/>
    <w:rsid w:val="00A036FD"/>
    <w:rsid w:val="00A144F1"/>
    <w:rsid w:val="00A14571"/>
    <w:rsid w:val="00A232E1"/>
    <w:rsid w:val="00A6535D"/>
    <w:rsid w:val="00AE6D6F"/>
    <w:rsid w:val="00B02230"/>
    <w:rsid w:val="00B142E4"/>
    <w:rsid w:val="00B33B27"/>
    <w:rsid w:val="00B66902"/>
    <w:rsid w:val="00B70B36"/>
    <w:rsid w:val="00B75702"/>
    <w:rsid w:val="00B80A1F"/>
    <w:rsid w:val="00B8691A"/>
    <w:rsid w:val="00BC3593"/>
    <w:rsid w:val="00BC367B"/>
    <w:rsid w:val="00BE123A"/>
    <w:rsid w:val="00BF15B2"/>
    <w:rsid w:val="00BF6BE3"/>
    <w:rsid w:val="00C33AB4"/>
    <w:rsid w:val="00C61DE2"/>
    <w:rsid w:val="00C6776F"/>
    <w:rsid w:val="00C71E3D"/>
    <w:rsid w:val="00CB796A"/>
    <w:rsid w:val="00CF15B0"/>
    <w:rsid w:val="00D03322"/>
    <w:rsid w:val="00D13EF1"/>
    <w:rsid w:val="00D32F5C"/>
    <w:rsid w:val="00D35DD4"/>
    <w:rsid w:val="00D50AD8"/>
    <w:rsid w:val="00D700C3"/>
    <w:rsid w:val="00DA165B"/>
    <w:rsid w:val="00DA291A"/>
    <w:rsid w:val="00DA7863"/>
    <w:rsid w:val="00DD3CE1"/>
    <w:rsid w:val="00DE1097"/>
    <w:rsid w:val="00E00C3F"/>
    <w:rsid w:val="00E62A26"/>
    <w:rsid w:val="00E9723E"/>
    <w:rsid w:val="00EB7739"/>
    <w:rsid w:val="00EC394F"/>
    <w:rsid w:val="00EE73D0"/>
    <w:rsid w:val="00F2060D"/>
    <w:rsid w:val="00F354D2"/>
    <w:rsid w:val="00F436A4"/>
    <w:rsid w:val="00F55D63"/>
    <w:rsid w:val="00F6290F"/>
    <w:rsid w:val="00F65073"/>
    <w:rsid w:val="00F6689D"/>
    <w:rsid w:val="00F7051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46A42E-576A-4A3E-862B-7E4E2780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841</Words>
  <Characters>4794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12</cp:revision>
  <cp:lastPrinted>2023-06-30T15:30:00Z</cp:lastPrinted>
  <dcterms:created xsi:type="dcterms:W3CDTF">2023-06-24T13:08:00Z</dcterms:created>
  <dcterms:modified xsi:type="dcterms:W3CDTF">2023-06-30T16:14:00Z</dcterms:modified>
</cp:coreProperties>
</file>