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Pr>
        <w:rPr>
          <w:lang w:val="sl-SI"/>
        </w:rPr>
      </w:pPr>
    </w:p>
    <w:p w14:paraId="7DA96C36" w14:textId="77777777" w:rsidR="00BF6BE3" w:rsidRDefault="00BF6BE3">
      <w:pPr>
        <w:rPr>
          <w:lang w:val="sl-SI"/>
        </w:rPr>
      </w:pPr>
    </w:p>
    <w:p w14:paraId="4DF51F41" w14:textId="77777777" w:rsidR="00BF6BE3" w:rsidRPr="00BF6BE3" w:rsidRDefault="00BF6BE3">
      <w:pPr>
        <w:rPr>
          <w:lang w:val="sl-SI"/>
        </w:rPr>
      </w:pPr>
    </w:p>
    <w:p w14:paraId="67A9576A" w14:textId="77777777" w:rsidR="00BF6BE3" w:rsidRPr="00BF6BE3" w:rsidRDefault="00BF6BE3">
      <w:pPr>
        <w:rPr>
          <w:lang w:val="sl-SI"/>
        </w:rPr>
      </w:pPr>
    </w:p>
    <w:p w14:paraId="2687ABC8" w14:textId="4A7CEE2D" w:rsidR="00FD139F" w:rsidRPr="00FD139F" w:rsidRDefault="00CF15B0" w:rsidP="00FD139F">
      <w:pPr>
        <w:spacing w:line="360" w:lineRule="auto"/>
        <w:jc w:val="center"/>
        <w:rPr>
          <w:rFonts w:ascii="Arial" w:hAnsi="Arial" w:cs="Arial"/>
          <w:b/>
          <w:lang w:val="sl-SI"/>
        </w:rPr>
      </w:pPr>
      <w:r>
        <w:rPr>
          <w:rFonts w:ascii="Arial" w:hAnsi="Arial" w:cs="Arial"/>
          <w:b/>
          <w:lang w:val="sl-SI"/>
        </w:rPr>
        <w:t>G</w:t>
      </w:r>
      <w:r w:rsidR="00FD139F" w:rsidRPr="00FD139F">
        <w:rPr>
          <w:rFonts w:ascii="Arial" w:hAnsi="Arial" w:cs="Arial"/>
          <w:b/>
          <w:lang w:val="sl-SI"/>
        </w:rPr>
        <w:t xml:space="preserve">ovor predsednice Republike Slovenije </w:t>
      </w:r>
    </w:p>
    <w:p w14:paraId="3DD5E0B6" w14:textId="48E6376E" w:rsidR="00FD139F" w:rsidRPr="00FD139F" w:rsidRDefault="000244AB" w:rsidP="00FD139F">
      <w:pPr>
        <w:spacing w:line="360" w:lineRule="auto"/>
        <w:jc w:val="center"/>
        <w:rPr>
          <w:rFonts w:ascii="Arial" w:hAnsi="Arial" w:cs="Arial"/>
          <w:b/>
          <w:lang w:val="sl-SI"/>
        </w:rPr>
      </w:pPr>
      <w:r>
        <w:rPr>
          <w:rFonts w:ascii="Arial" w:hAnsi="Arial" w:cs="Arial"/>
          <w:b/>
          <w:lang w:val="sl-SI"/>
        </w:rPr>
        <w:t>Nataše Pirc Musar</w:t>
      </w:r>
    </w:p>
    <w:p w14:paraId="4ABD2771" w14:textId="77777777" w:rsidR="00274D6F" w:rsidRDefault="00FD139F" w:rsidP="00FD139F">
      <w:pPr>
        <w:spacing w:line="360" w:lineRule="auto"/>
        <w:jc w:val="center"/>
        <w:rPr>
          <w:rFonts w:ascii="Arial" w:hAnsi="Arial" w:cs="Arial"/>
          <w:b/>
          <w:lang w:val="sl-SI"/>
        </w:rPr>
      </w:pPr>
      <w:r w:rsidRPr="00FD139F">
        <w:rPr>
          <w:rFonts w:ascii="Arial" w:hAnsi="Arial" w:cs="Arial"/>
          <w:b/>
          <w:lang w:val="sl-SI"/>
        </w:rPr>
        <w:t xml:space="preserve">  </w:t>
      </w:r>
      <w:r w:rsidR="000244AB">
        <w:rPr>
          <w:rFonts w:ascii="Arial" w:hAnsi="Arial" w:cs="Arial"/>
          <w:b/>
          <w:lang w:val="sl-SI"/>
        </w:rPr>
        <w:t xml:space="preserve">na </w:t>
      </w:r>
      <w:r w:rsidR="00274D6F">
        <w:rPr>
          <w:rFonts w:ascii="Arial" w:hAnsi="Arial" w:cs="Arial"/>
          <w:b/>
          <w:lang w:val="sl-SI"/>
        </w:rPr>
        <w:t>v</w:t>
      </w:r>
      <w:r w:rsidR="00274D6F" w:rsidRPr="00274D6F">
        <w:rPr>
          <w:rFonts w:ascii="Arial" w:hAnsi="Arial" w:cs="Arial"/>
          <w:b/>
          <w:lang w:val="sl-SI"/>
        </w:rPr>
        <w:t>odiln</w:t>
      </w:r>
      <w:r w:rsidR="00274D6F">
        <w:rPr>
          <w:rFonts w:ascii="Arial" w:hAnsi="Arial" w:cs="Arial"/>
          <w:b/>
          <w:lang w:val="sl-SI"/>
        </w:rPr>
        <w:t>em srečanju</w:t>
      </w:r>
    </w:p>
    <w:p w14:paraId="423788BF" w14:textId="0E0D853E" w:rsidR="00132A72" w:rsidRDefault="00274D6F" w:rsidP="00FD139F">
      <w:pPr>
        <w:spacing w:line="360" w:lineRule="auto"/>
        <w:jc w:val="center"/>
        <w:rPr>
          <w:rFonts w:ascii="Arial" w:hAnsi="Arial" w:cs="Arial"/>
          <w:b/>
          <w:lang w:val="sl-SI"/>
        </w:rPr>
      </w:pPr>
      <w:r>
        <w:rPr>
          <w:rFonts w:ascii="Arial" w:hAnsi="Arial" w:cs="Arial"/>
          <w:b/>
          <w:lang w:val="sl-SI"/>
        </w:rPr>
        <w:t>»Ženske v energetiki –</w:t>
      </w:r>
      <w:r w:rsidRPr="00274D6F">
        <w:rPr>
          <w:rFonts w:ascii="Arial" w:hAnsi="Arial" w:cs="Arial"/>
          <w:b/>
          <w:lang w:val="sl-SI"/>
        </w:rPr>
        <w:t xml:space="preserve"> Skupaj</w:t>
      </w:r>
      <w:r>
        <w:rPr>
          <w:rFonts w:ascii="Arial" w:hAnsi="Arial" w:cs="Arial"/>
          <w:b/>
          <w:lang w:val="sl-SI"/>
        </w:rPr>
        <w:t xml:space="preserve"> </w:t>
      </w:r>
      <w:r w:rsidRPr="00274D6F">
        <w:rPr>
          <w:rFonts w:ascii="Arial" w:hAnsi="Arial" w:cs="Arial"/>
          <w:b/>
          <w:lang w:val="sl-SI"/>
        </w:rPr>
        <w:t>za pot iz krize</w:t>
      </w:r>
      <w:r>
        <w:rPr>
          <w:rFonts w:ascii="Arial" w:hAnsi="Arial" w:cs="Arial"/>
          <w:b/>
          <w:lang w:val="sl-SI"/>
        </w:rPr>
        <w:t>«</w:t>
      </w:r>
    </w:p>
    <w:p w14:paraId="3D867CD8" w14:textId="77777777" w:rsidR="00BF6BE3" w:rsidRPr="00BF6BE3" w:rsidRDefault="00BF6BE3" w:rsidP="00BF6BE3">
      <w:pPr>
        <w:spacing w:line="360" w:lineRule="auto"/>
        <w:jc w:val="center"/>
        <w:rPr>
          <w:rFonts w:ascii="Arial" w:hAnsi="Arial" w:cs="Arial"/>
          <w:lang w:val="sl-SI"/>
        </w:rPr>
      </w:pPr>
    </w:p>
    <w:p w14:paraId="6B7045BB" w14:textId="33BABEDE" w:rsidR="00BF6BE3" w:rsidRPr="00BF6BE3" w:rsidRDefault="00274D6F" w:rsidP="00BF6BE3">
      <w:pPr>
        <w:spacing w:line="360" w:lineRule="auto"/>
        <w:jc w:val="center"/>
        <w:rPr>
          <w:rFonts w:ascii="Arial" w:hAnsi="Arial" w:cs="Arial"/>
          <w:lang w:val="sl-SI"/>
        </w:rPr>
      </w:pPr>
      <w:r>
        <w:rPr>
          <w:rFonts w:ascii="Arial" w:hAnsi="Arial" w:cs="Arial"/>
          <w:lang w:val="sl-SI"/>
        </w:rPr>
        <w:t>Ljubljana</w:t>
      </w:r>
      <w:r w:rsidR="00132A72">
        <w:rPr>
          <w:rFonts w:ascii="Arial" w:hAnsi="Arial" w:cs="Arial"/>
          <w:lang w:val="sl-SI"/>
        </w:rPr>
        <w:t xml:space="preserve">, </w:t>
      </w:r>
      <w:r w:rsidR="000D58FE">
        <w:rPr>
          <w:rFonts w:ascii="Arial" w:hAnsi="Arial" w:cs="Arial"/>
          <w:lang w:val="sl-SI"/>
        </w:rPr>
        <w:t>8</w:t>
      </w:r>
      <w:r w:rsidR="00BF6BE3" w:rsidRPr="00BF6BE3">
        <w:rPr>
          <w:rFonts w:ascii="Arial" w:hAnsi="Arial" w:cs="Arial"/>
          <w:lang w:val="sl-SI"/>
        </w:rPr>
        <w:t xml:space="preserve">. </w:t>
      </w:r>
      <w:r w:rsidR="000D58FE">
        <w:rPr>
          <w:rFonts w:ascii="Arial" w:hAnsi="Arial" w:cs="Arial"/>
          <w:lang w:val="sl-SI"/>
        </w:rPr>
        <w:t xml:space="preserve">marec </w:t>
      </w:r>
      <w:r w:rsidR="00BF6BE3" w:rsidRPr="00BF6BE3">
        <w:rPr>
          <w:rFonts w:ascii="Arial" w:hAnsi="Arial" w:cs="Arial"/>
          <w:lang w:val="sl-SI"/>
        </w:rPr>
        <w:t>2023</w:t>
      </w:r>
    </w:p>
    <w:p w14:paraId="4D2FF9EA" w14:textId="77777777" w:rsidR="00BF6BE3" w:rsidRDefault="00BF6BE3" w:rsidP="00BF6BE3">
      <w:pPr>
        <w:spacing w:line="360" w:lineRule="auto"/>
        <w:jc w:val="both"/>
        <w:rPr>
          <w:rFonts w:ascii="Arial" w:hAnsi="Arial" w:cs="Arial"/>
          <w:lang w:val="sl-SI"/>
        </w:rPr>
      </w:pPr>
    </w:p>
    <w:p w14:paraId="0E00C0E7" w14:textId="77777777" w:rsidR="00BF6BE3" w:rsidRPr="00866B81" w:rsidRDefault="00BF6BE3" w:rsidP="00BF6BE3">
      <w:pPr>
        <w:spacing w:line="360" w:lineRule="auto"/>
        <w:jc w:val="both"/>
        <w:rPr>
          <w:rFonts w:ascii="Arial" w:hAnsi="Arial" w:cs="Arial"/>
          <w:lang w:val="sl-SI"/>
        </w:rPr>
      </w:pPr>
    </w:p>
    <w:p w14:paraId="558F87FD" w14:textId="26857479" w:rsidR="00BF6BE3" w:rsidRPr="00866B81" w:rsidRDefault="00CF15B0" w:rsidP="00BF6BE3">
      <w:pPr>
        <w:spacing w:line="360" w:lineRule="auto"/>
        <w:jc w:val="right"/>
        <w:rPr>
          <w:rFonts w:ascii="Arial" w:hAnsi="Arial" w:cs="Arial"/>
          <w:b/>
          <w:lang w:val="sl-SI"/>
        </w:rPr>
      </w:pPr>
      <w:r w:rsidRPr="00866B81">
        <w:rPr>
          <w:rFonts w:ascii="Arial" w:hAnsi="Arial" w:cs="Arial"/>
          <w:b/>
          <w:lang w:val="sl-SI"/>
        </w:rPr>
        <w:t>Velja govorjena beseda</w:t>
      </w:r>
      <w:r w:rsidR="00866B81" w:rsidRPr="00866B81">
        <w:rPr>
          <w:rFonts w:ascii="Arial" w:hAnsi="Arial" w:cs="Arial"/>
          <w:b/>
          <w:lang w:val="sl-SI"/>
        </w:rPr>
        <w:t>.</w:t>
      </w:r>
    </w:p>
    <w:p w14:paraId="64861CDD" w14:textId="77777777" w:rsidR="00BF6BE3" w:rsidRDefault="00BF6BE3" w:rsidP="00BF6BE3">
      <w:pPr>
        <w:spacing w:line="360" w:lineRule="auto"/>
        <w:jc w:val="both"/>
        <w:rPr>
          <w:rFonts w:ascii="Arial" w:hAnsi="Arial" w:cs="Arial"/>
          <w:lang w:val="sl-SI"/>
        </w:rPr>
      </w:pPr>
    </w:p>
    <w:p w14:paraId="21774F57" w14:textId="77777777" w:rsidR="00BF6BE3" w:rsidRPr="00BF6BE3" w:rsidRDefault="00BF6BE3" w:rsidP="00BF6BE3">
      <w:pPr>
        <w:spacing w:line="360" w:lineRule="auto"/>
        <w:jc w:val="both"/>
        <w:rPr>
          <w:rFonts w:ascii="Arial" w:hAnsi="Arial" w:cs="Arial"/>
          <w:lang w:val="sl-SI"/>
        </w:rPr>
      </w:pPr>
    </w:p>
    <w:p w14:paraId="7DDBC4C3" w14:textId="77777777" w:rsidR="00274D6F" w:rsidRPr="00274D6F" w:rsidRDefault="00274D6F" w:rsidP="00274D6F">
      <w:pPr>
        <w:spacing w:line="360" w:lineRule="auto"/>
        <w:jc w:val="both"/>
        <w:rPr>
          <w:rFonts w:ascii="Arial" w:hAnsi="Arial" w:cs="Arial"/>
          <w:i/>
          <w:lang w:val="sl-SI"/>
        </w:rPr>
      </w:pPr>
      <w:r w:rsidRPr="00274D6F">
        <w:rPr>
          <w:rFonts w:ascii="Arial" w:hAnsi="Arial" w:cs="Arial"/>
          <w:i/>
          <w:lang w:val="sl-SI"/>
        </w:rPr>
        <w:t>Spoštovane in drage gospe,</w:t>
      </w:r>
    </w:p>
    <w:p w14:paraId="73187774" w14:textId="77777777" w:rsidR="00274D6F" w:rsidRPr="00274D6F" w:rsidRDefault="00274D6F" w:rsidP="00274D6F">
      <w:pPr>
        <w:spacing w:line="360" w:lineRule="auto"/>
        <w:jc w:val="both"/>
        <w:rPr>
          <w:rFonts w:ascii="Arial" w:hAnsi="Arial" w:cs="Arial"/>
          <w:i/>
          <w:lang w:val="sl-SI"/>
        </w:rPr>
      </w:pPr>
      <w:r w:rsidRPr="00274D6F">
        <w:rPr>
          <w:rFonts w:ascii="Arial" w:hAnsi="Arial" w:cs="Arial"/>
          <w:i/>
          <w:lang w:val="sl-SI"/>
        </w:rPr>
        <w:t>spoštovani gospodje.</w:t>
      </w:r>
    </w:p>
    <w:p w14:paraId="0CAB9ED8" w14:textId="77777777" w:rsidR="00274D6F" w:rsidRPr="00274D6F" w:rsidRDefault="00274D6F" w:rsidP="00274D6F">
      <w:pPr>
        <w:spacing w:line="360" w:lineRule="auto"/>
        <w:jc w:val="both"/>
        <w:rPr>
          <w:rFonts w:ascii="Arial" w:hAnsi="Arial" w:cs="Arial"/>
          <w:i/>
          <w:lang w:val="sl-SI"/>
        </w:rPr>
      </w:pPr>
    </w:p>
    <w:p w14:paraId="2EF98821" w14:textId="77777777" w:rsidR="00274D6F" w:rsidRPr="00274D6F" w:rsidRDefault="00274D6F" w:rsidP="00274D6F">
      <w:pPr>
        <w:spacing w:line="360" w:lineRule="auto"/>
        <w:jc w:val="both"/>
        <w:rPr>
          <w:rFonts w:ascii="Arial" w:hAnsi="Arial" w:cs="Arial"/>
          <w:i/>
          <w:lang w:val="sl-SI"/>
        </w:rPr>
      </w:pPr>
      <w:r w:rsidRPr="00274D6F">
        <w:rPr>
          <w:rFonts w:ascii="Arial" w:hAnsi="Arial" w:cs="Arial"/>
          <w:i/>
          <w:lang w:val="sl-SI"/>
        </w:rPr>
        <w:t xml:space="preserve">Zahvaljujem se za vabilo in priložnost, da lahko nagovorim tako izbrano družbo.  </w:t>
      </w:r>
    </w:p>
    <w:p w14:paraId="35E834A7" w14:textId="77777777" w:rsidR="00274D6F" w:rsidRPr="00274D6F" w:rsidRDefault="00274D6F" w:rsidP="00274D6F">
      <w:pPr>
        <w:spacing w:line="360" w:lineRule="auto"/>
        <w:jc w:val="both"/>
        <w:rPr>
          <w:rFonts w:ascii="Arial" w:hAnsi="Arial" w:cs="Arial"/>
          <w:i/>
          <w:lang w:val="sl-SI"/>
        </w:rPr>
      </w:pPr>
    </w:p>
    <w:p w14:paraId="2838BC44" w14:textId="77777777" w:rsidR="00274D6F" w:rsidRPr="00274D6F" w:rsidRDefault="00274D6F" w:rsidP="00274D6F">
      <w:pPr>
        <w:spacing w:line="360" w:lineRule="auto"/>
        <w:jc w:val="both"/>
        <w:rPr>
          <w:rFonts w:ascii="Arial" w:hAnsi="Arial" w:cs="Arial"/>
          <w:i/>
          <w:lang w:val="sl-SI"/>
        </w:rPr>
      </w:pPr>
      <w:r w:rsidRPr="00274D6F">
        <w:rPr>
          <w:rFonts w:ascii="Arial" w:hAnsi="Arial" w:cs="Arial"/>
          <w:i/>
          <w:lang w:val="sl-SI"/>
        </w:rPr>
        <w:t xml:space="preserve">Spoštovane gospe, ob mednarodnem dnevu žensk nam iskreno čestitam. </w:t>
      </w:r>
    </w:p>
    <w:p w14:paraId="239B4F20" w14:textId="77777777" w:rsidR="00274D6F" w:rsidRPr="00274D6F" w:rsidRDefault="00274D6F" w:rsidP="00274D6F">
      <w:pPr>
        <w:spacing w:line="360" w:lineRule="auto"/>
        <w:jc w:val="both"/>
        <w:rPr>
          <w:rFonts w:ascii="Arial" w:hAnsi="Arial" w:cs="Arial"/>
          <w:i/>
          <w:lang w:val="sl-SI"/>
        </w:rPr>
      </w:pPr>
    </w:p>
    <w:p w14:paraId="183750F9" w14:textId="77777777" w:rsidR="00274D6F" w:rsidRPr="00274D6F" w:rsidRDefault="00274D6F" w:rsidP="00274D6F">
      <w:pPr>
        <w:spacing w:line="360" w:lineRule="auto"/>
        <w:jc w:val="both"/>
        <w:rPr>
          <w:rFonts w:ascii="Arial" w:hAnsi="Arial" w:cs="Arial"/>
          <w:i/>
          <w:lang w:val="sl-SI"/>
        </w:rPr>
      </w:pPr>
      <w:r w:rsidRPr="00274D6F">
        <w:rPr>
          <w:rFonts w:ascii="Arial" w:hAnsi="Arial" w:cs="Arial"/>
          <w:i/>
          <w:lang w:val="sl-SI"/>
        </w:rPr>
        <w:t>Organizator današnjega srečanja, katerega slogan je »napredek za vse«, pravi, da je dogodek Ženske v energetiki eden od skupno šestih letnih energetskih dogodkov, s katerim želijo krepiti žensko energijo, odprtost in ambicioznost – vse s ciljem prispevati k pozitivnim spremembam v družbi. Dokaz, da mislijo resno, je tudi dejstvo, da je danes med petnajstimi govorniki kar enajst žensk.</w:t>
      </w:r>
    </w:p>
    <w:p w14:paraId="1D2A2BD6" w14:textId="77777777" w:rsidR="00274D6F" w:rsidRPr="00274D6F" w:rsidRDefault="00274D6F" w:rsidP="00274D6F">
      <w:pPr>
        <w:spacing w:line="360" w:lineRule="auto"/>
        <w:jc w:val="both"/>
        <w:rPr>
          <w:rFonts w:ascii="Arial" w:hAnsi="Arial" w:cs="Arial"/>
          <w:i/>
          <w:lang w:val="sl-SI"/>
        </w:rPr>
      </w:pPr>
    </w:p>
    <w:p w14:paraId="75E0803D" w14:textId="77777777" w:rsidR="00274D6F" w:rsidRPr="00274D6F" w:rsidRDefault="00274D6F" w:rsidP="00274D6F">
      <w:pPr>
        <w:spacing w:line="360" w:lineRule="auto"/>
        <w:jc w:val="both"/>
        <w:rPr>
          <w:rFonts w:ascii="Arial" w:hAnsi="Arial" w:cs="Arial"/>
          <w:i/>
          <w:lang w:val="sl-SI"/>
        </w:rPr>
      </w:pPr>
      <w:r w:rsidRPr="00274D6F">
        <w:rPr>
          <w:rFonts w:ascii="Arial" w:hAnsi="Arial" w:cs="Arial"/>
          <w:i/>
          <w:lang w:val="sl-SI"/>
        </w:rPr>
        <w:t>Ženske smo izbojevale veliko zmag pri uresničevanju svojih ekonomskih, socialnih in političnih pravic, se pa še vedno pogosteje kot moški spoprijemamo z ekonomsko odvisnostjo, z zahtevnejšim usklajevanjem zasebnega in poklicnega življenja, s stereotipi, prevelikimi družbenimi pričakovanji, z nasiljem, nespoštovanjem, nestrpnostjo, s sovražnim govorom …</w:t>
      </w:r>
    </w:p>
    <w:p w14:paraId="05A747F4" w14:textId="77777777" w:rsidR="00274D6F" w:rsidRPr="00274D6F" w:rsidRDefault="00274D6F" w:rsidP="00274D6F">
      <w:pPr>
        <w:spacing w:line="360" w:lineRule="auto"/>
        <w:jc w:val="both"/>
        <w:rPr>
          <w:rFonts w:ascii="Arial" w:hAnsi="Arial" w:cs="Arial"/>
          <w:i/>
          <w:lang w:val="sl-SI"/>
        </w:rPr>
      </w:pPr>
      <w:r w:rsidRPr="00274D6F">
        <w:rPr>
          <w:rFonts w:ascii="Arial" w:hAnsi="Arial" w:cs="Arial"/>
          <w:i/>
          <w:lang w:val="sl-SI"/>
        </w:rPr>
        <w:lastRenderedPageBreak/>
        <w:t xml:space="preserve">Pri spoprijemanju s temi izzivi in okoliščinami pa sta, tako vselej, za preseganje razlik zelo pomembni naša samozavest in naša neomajna volja. Predvsem pa je pomembno zavedanje, da gre za dolgotrajen proces, ki od družbe zahteva pogum in pošteno delovanje. </w:t>
      </w:r>
    </w:p>
    <w:p w14:paraId="7D801C86" w14:textId="77777777" w:rsidR="00274D6F" w:rsidRPr="00274D6F" w:rsidRDefault="00274D6F" w:rsidP="00274D6F">
      <w:pPr>
        <w:spacing w:line="360" w:lineRule="auto"/>
        <w:jc w:val="both"/>
        <w:rPr>
          <w:rFonts w:ascii="Arial" w:hAnsi="Arial" w:cs="Arial"/>
          <w:i/>
          <w:lang w:val="sl-SI"/>
        </w:rPr>
      </w:pPr>
    </w:p>
    <w:p w14:paraId="36D34C6C" w14:textId="77777777" w:rsidR="00274D6F" w:rsidRPr="00274D6F" w:rsidRDefault="00274D6F" w:rsidP="00274D6F">
      <w:pPr>
        <w:spacing w:line="360" w:lineRule="auto"/>
        <w:jc w:val="both"/>
        <w:rPr>
          <w:rFonts w:ascii="Arial" w:hAnsi="Arial" w:cs="Arial"/>
          <w:i/>
          <w:lang w:val="sl-SI"/>
        </w:rPr>
      </w:pPr>
      <w:r w:rsidRPr="00274D6F">
        <w:rPr>
          <w:rFonts w:ascii="Arial" w:hAnsi="Arial" w:cs="Arial"/>
          <w:i/>
          <w:lang w:val="sl-SI"/>
        </w:rPr>
        <w:t xml:space="preserve">Eden od korakov v tem procesu – s ciljem ozaveščati o možnosti svobodne izbire poklica – je tudi dogodek Ženske v energetiki, torej na področju, ki je tradicionalno domena moških. Gre za prizadevanje za enakost in enakovrednost spolov, ki je še nujnejše v sedanjem času podnebnih sprememb in potrebe po zelenem prehodu, razogljičenju, v sedanjem času okoljskih, socialnih vidikov, pravne države in trajnostnega razvoja na splošno.  </w:t>
      </w:r>
    </w:p>
    <w:p w14:paraId="63279BEE" w14:textId="77777777" w:rsidR="00274D6F" w:rsidRPr="00274D6F" w:rsidRDefault="00274D6F" w:rsidP="00274D6F">
      <w:pPr>
        <w:spacing w:line="360" w:lineRule="auto"/>
        <w:jc w:val="both"/>
        <w:rPr>
          <w:rFonts w:ascii="Arial" w:hAnsi="Arial" w:cs="Arial"/>
          <w:i/>
          <w:lang w:val="sl-SI"/>
        </w:rPr>
      </w:pPr>
    </w:p>
    <w:p w14:paraId="0195EB5B" w14:textId="77777777" w:rsidR="00274D6F" w:rsidRPr="00274D6F" w:rsidRDefault="00274D6F" w:rsidP="00274D6F">
      <w:pPr>
        <w:spacing w:line="360" w:lineRule="auto"/>
        <w:jc w:val="both"/>
        <w:rPr>
          <w:rFonts w:ascii="Arial" w:hAnsi="Arial" w:cs="Arial"/>
          <w:i/>
          <w:lang w:val="sl-SI"/>
        </w:rPr>
      </w:pPr>
      <w:r w:rsidRPr="00274D6F">
        <w:rPr>
          <w:rFonts w:ascii="Arial" w:hAnsi="Arial" w:cs="Arial"/>
          <w:i/>
          <w:lang w:val="sl-SI"/>
        </w:rPr>
        <w:t xml:space="preserve">V Evropski uniji smo si zadali cilj, da do leta 2050 dosežemo podnebno nevtralnost, spodbudimo gospodarstvo z zeleno tehnologijo in razogljičenjem, ustvarimo trajnostno industrijo in promet ter zmanjšamo onesnaževanje. Slovenija aktivno sodeluje pri prizadevanjih EU za doseganje zelenega prehoda. Ta prehod v zeleno gospodarstvo seveda ne bo preprost. Upoštevati mora različne vplive istih ukrepov na posamezni spol, prehod mora biti pravičen, vključujoč in trajnosten. </w:t>
      </w:r>
    </w:p>
    <w:p w14:paraId="6F72B921" w14:textId="77777777" w:rsidR="00274D6F" w:rsidRPr="00274D6F" w:rsidRDefault="00274D6F" w:rsidP="00274D6F">
      <w:pPr>
        <w:spacing w:line="360" w:lineRule="auto"/>
        <w:jc w:val="both"/>
        <w:rPr>
          <w:rFonts w:ascii="Arial" w:hAnsi="Arial" w:cs="Arial"/>
          <w:i/>
          <w:lang w:val="sl-SI"/>
        </w:rPr>
      </w:pPr>
    </w:p>
    <w:p w14:paraId="1F35143D" w14:textId="77777777" w:rsidR="00274D6F" w:rsidRPr="00274D6F" w:rsidRDefault="00274D6F" w:rsidP="00274D6F">
      <w:pPr>
        <w:spacing w:line="360" w:lineRule="auto"/>
        <w:jc w:val="both"/>
        <w:rPr>
          <w:rFonts w:ascii="Arial" w:hAnsi="Arial" w:cs="Arial"/>
          <w:i/>
          <w:lang w:val="sl-SI"/>
        </w:rPr>
      </w:pPr>
      <w:r w:rsidRPr="00274D6F">
        <w:rPr>
          <w:rFonts w:ascii="Arial" w:hAnsi="Arial" w:cs="Arial"/>
          <w:i/>
          <w:lang w:val="sl-SI"/>
        </w:rPr>
        <w:t xml:space="preserve">V prvi vrsti je nujno ponotranjiti, da zeleni prehod ni ekskluzivna domena podnebnih in energetskih strokovnjakov, ampak se tiče vseh nas. Potrebujemo sveže ideje, inovacije, nove načine, drugačen način razmišljanja – potrebujemo znanje in sposobnosti žensk. </w:t>
      </w:r>
    </w:p>
    <w:p w14:paraId="525620BB" w14:textId="77777777" w:rsidR="00274D6F" w:rsidRPr="00274D6F" w:rsidRDefault="00274D6F" w:rsidP="00274D6F">
      <w:pPr>
        <w:spacing w:line="360" w:lineRule="auto"/>
        <w:jc w:val="both"/>
        <w:rPr>
          <w:rFonts w:ascii="Arial" w:hAnsi="Arial" w:cs="Arial"/>
          <w:i/>
          <w:lang w:val="sl-SI"/>
        </w:rPr>
      </w:pPr>
    </w:p>
    <w:p w14:paraId="4D328518" w14:textId="569EB42E" w:rsidR="00274D6F" w:rsidRPr="00274D6F" w:rsidRDefault="00274D6F" w:rsidP="00274D6F">
      <w:pPr>
        <w:spacing w:line="360" w:lineRule="auto"/>
        <w:jc w:val="both"/>
        <w:rPr>
          <w:rFonts w:ascii="Arial" w:hAnsi="Arial" w:cs="Arial"/>
          <w:i/>
          <w:lang w:val="sl-SI"/>
        </w:rPr>
      </w:pPr>
      <w:r w:rsidRPr="00274D6F">
        <w:rPr>
          <w:rFonts w:ascii="Arial" w:hAnsi="Arial" w:cs="Arial"/>
          <w:i/>
          <w:lang w:val="sl-SI"/>
        </w:rPr>
        <w:t>V evropskem energetskem sektorju je uravnoteženost spolov za zdaj še izziv. Delež žensk, zaposlenih v energetiki, namreč na svetovni ravni ne presega 22-ih odstotkov. Ta številka je še nižja, ko gre za ženske na vodilnih položajih. Obenem pa je prisotno tudi plačno nesorazmerje, saj ženske v energetskem sektorju zaslužijo kar za četrtino manj kot njihovi moški kolegi</w:t>
      </w:r>
      <w:r>
        <w:rPr>
          <w:rStyle w:val="Sprotnaopomba-sklic"/>
          <w:rFonts w:ascii="Arial" w:hAnsi="Arial" w:cs="Arial"/>
          <w:i/>
          <w:lang w:val="sl-SI"/>
        </w:rPr>
        <w:footnoteReference w:id="1"/>
      </w:r>
      <w:r w:rsidRPr="00274D6F">
        <w:rPr>
          <w:rFonts w:ascii="Arial" w:hAnsi="Arial" w:cs="Arial"/>
          <w:i/>
          <w:lang w:val="sl-SI"/>
        </w:rPr>
        <w:t xml:space="preserve">. </w:t>
      </w:r>
    </w:p>
    <w:p w14:paraId="2628B76C" w14:textId="77777777" w:rsidR="00274D6F" w:rsidRPr="00274D6F" w:rsidRDefault="00274D6F" w:rsidP="00274D6F">
      <w:pPr>
        <w:spacing w:line="360" w:lineRule="auto"/>
        <w:jc w:val="both"/>
        <w:rPr>
          <w:rFonts w:ascii="Arial" w:hAnsi="Arial" w:cs="Arial"/>
          <w:i/>
          <w:lang w:val="sl-SI"/>
        </w:rPr>
      </w:pPr>
    </w:p>
    <w:p w14:paraId="03116B93" w14:textId="6D3CA348" w:rsidR="00274D6F" w:rsidRPr="00274D6F" w:rsidRDefault="00274D6F" w:rsidP="00274D6F">
      <w:pPr>
        <w:spacing w:line="360" w:lineRule="auto"/>
        <w:jc w:val="both"/>
        <w:rPr>
          <w:rFonts w:ascii="Arial" w:hAnsi="Arial" w:cs="Arial"/>
          <w:i/>
          <w:lang w:val="sl-SI"/>
        </w:rPr>
      </w:pPr>
      <w:r w:rsidRPr="00274D6F">
        <w:rPr>
          <w:rFonts w:ascii="Arial" w:hAnsi="Arial" w:cs="Arial"/>
          <w:i/>
          <w:lang w:val="sl-SI"/>
        </w:rPr>
        <w:t xml:space="preserve">Vendar mednarodne raziskave kažejo, da so podjetja z bolj raznolikim delovnim kolektivom uspešnejša, in to pri inovacijah, dobičkonosnosti, produktivnosti in </w:t>
      </w:r>
      <w:r w:rsidRPr="00274D6F">
        <w:rPr>
          <w:rFonts w:ascii="Arial" w:hAnsi="Arial" w:cs="Arial"/>
          <w:i/>
          <w:lang w:val="sl-SI"/>
        </w:rPr>
        <w:lastRenderedPageBreak/>
        <w:t>inovativnosti. Poveden je tudi podatek, da je v teh podjetjih stopnja korupcije nižja. Podjetja, kjer je na vodilnih položajih vsaj 15 odstotkov žensk, tako dosežejo 50 odstotkov večjo dobičkonosnost v primerjavi s podjetji, ki imajo v upravi manj kot 10 odstotkov žensk. Tudi donosnost vloženega kapitala je v podjetjih, kjer imajo v upravah veliko žensk, lahko do 66 odstotkov večja</w:t>
      </w:r>
      <w:r>
        <w:rPr>
          <w:rStyle w:val="Sprotnaopomba-sklic"/>
          <w:rFonts w:ascii="Arial" w:hAnsi="Arial" w:cs="Arial"/>
          <w:i/>
          <w:lang w:val="sl-SI"/>
        </w:rPr>
        <w:footnoteReference w:id="2"/>
      </w:r>
      <w:r w:rsidRPr="00274D6F">
        <w:rPr>
          <w:rFonts w:ascii="Arial" w:hAnsi="Arial" w:cs="Arial"/>
          <w:i/>
          <w:lang w:val="sl-SI"/>
        </w:rPr>
        <w:t>.  Torej v prid vključenosti žensk v ta sektor ne govori zgolj načelo pravičnosti in humanosti v družbi, ampak tudi boljši ekonomski izplen. Vključevanje žensk bi moralo torej biti samoumevno, saj bistveno pripomore k hitrejšim spremembam.</w:t>
      </w:r>
    </w:p>
    <w:p w14:paraId="4E58A8DD" w14:textId="77777777" w:rsidR="00274D6F" w:rsidRPr="00274D6F" w:rsidRDefault="00274D6F" w:rsidP="00274D6F">
      <w:pPr>
        <w:spacing w:line="360" w:lineRule="auto"/>
        <w:jc w:val="both"/>
        <w:rPr>
          <w:rFonts w:ascii="Arial" w:hAnsi="Arial" w:cs="Arial"/>
          <w:i/>
          <w:lang w:val="sl-SI"/>
        </w:rPr>
      </w:pPr>
    </w:p>
    <w:p w14:paraId="3A53048C" w14:textId="77777777" w:rsidR="00274D6F" w:rsidRPr="00274D6F" w:rsidRDefault="00274D6F" w:rsidP="00274D6F">
      <w:pPr>
        <w:spacing w:line="360" w:lineRule="auto"/>
        <w:jc w:val="both"/>
        <w:rPr>
          <w:rFonts w:ascii="Arial" w:hAnsi="Arial" w:cs="Arial"/>
          <w:i/>
          <w:lang w:val="sl-SI"/>
        </w:rPr>
      </w:pPr>
      <w:r w:rsidRPr="00274D6F">
        <w:rPr>
          <w:rFonts w:ascii="Arial" w:hAnsi="Arial" w:cs="Arial"/>
          <w:i/>
          <w:lang w:val="sl-SI"/>
        </w:rPr>
        <w:t>Če želimo zmanjšati ogljični odtis in rešiti ta planet, se moramo prav vsi vključiti v zeleni energetsko-podnebni prehod. Šteje vsak posameznik. Tudi ženske, ki imamo v procesu zelenega prehoda še posebej pomembno vlogo. Energetika se namreč spreminja, se digitalizira; v času visokih cen energentov oziroma energije prihajajo vse bolj v ospredje alternativni viri energije. Doslej smo, na primer, večinoma poznali cenejšo nočno in dražjo dnevno tarifo električne energije, danes, ko se krepi pomen prožnosti in aktivnega odjema, pa je upravljanje naprav za vsakodnevno rabo še toliko pomembnejše. Slovenska inovacija Zeleni pingvin tako uči porabnike, tudi otroke, kako zmanjševati porabo energije in z njo varčevati. To je vsekakor prava pot.</w:t>
      </w:r>
    </w:p>
    <w:p w14:paraId="1DE24CAC" w14:textId="77777777" w:rsidR="00274D6F" w:rsidRPr="00274D6F" w:rsidRDefault="00274D6F" w:rsidP="00274D6F">
      <w:pPr>
        <w:spacing w:line="360" w:lineRule="auto"/>
        <w:jc w:val="both"/>
        <w:rPr>
          <w:rFonts w:ascii="Arial" w:hAnsi="Arial" w:cs="Arial"/>
          <w:i/>
          <w:lang w:val="sl-SI"/>
        </w:rPr>
      </w:pPr>
    </w:p>
    <w:p w14:paraId="0DA425D9" w14:textId="77777777" w:rsidR="00274D6F" w:rsidRDefault="00274D6F" w:rsidP="00274D6F">
      <w:pPr>
        <w:spacing w:line="360" w:lineRule="auto"/>
        <w:jc w:val="both"/>
        <w:rPr>
          <w:rFonts w:ascii="Arial" w:hAnsi="Arial" w:cs="Arial"/>
          <w:i/>
          <w:lang w:val="sl-SI"/>
        </w:rPr>
      </w:pPr>
      <w:r w:rsidRPr="00274D6F">
        <w:rPr>
          <w:rFonts w:ascii="Arial" w:hAnsi="Arial" w:cs="Arial"/>
          <w:i/>
          <w:lang w:val="sl-SI"/>
        </w:rPr>
        <w:t>Naj sklenem z opozorilom in s povabilom:</w:t>
      </w:r>
    </w:p>
    <w:p w14:paraId="32BA19D8" w14:textId="77777777" w:rsidR="00274D6F" w:rsidRPr="00274D6F" w:rsidRDefault="00274D6F" w:rsidP="00274D6F">
      <w:pPr>
        <w:spacing w:line="360" w:lineRule="auto"/>
        <w:jc w:val="both"/>
        <w:rPr>
          <w:rFonts w:ascii="Arial" w:hAnsi="Arial" w:cs="Arial"/>
          <w:i/>
          <w:lang w:val="sl-SI"/>
        </w:rPr>
      </w:pPr>
    </w:p>
    <w:p w14:paraId="15F70D25" w14:textId="0F1570A3" w:rsidR="0088684D" w:rsidRDefault="00274D6F" w:rsidP="00274D6F">
      <w:pPr>
        <w:spacing w:line="360" w:lineRule="auto"/>
        <w:jc w:val="both"/>
        <w:rPr>
          <w:rFonts w:ascii="Arial" w:hAnsi="Arial" w:cs="Arial"/>
          <w:i/>
          <w:lang w:val="sl-SI"/>
        </w:rPr>
      </w:pPr>
      <w:r>
        <w:rPr>
          <w:rFonts w:ascii="Arial" w:hAnsi="Arial" w:cs="Arial"/>
          <w:i/>
          <w:lang w:val="sl-SI"/>
        </w:rPr>
        <w:t>z</w:t>
      </w:r>
      <w:r w:rsidRPr="00274D6F">
        <w:rPr>
          <w:rFonts w:ascii="Arial" w:hAnsi="Arial" w:cs="Arial"/>
          <w:i/>
          <w:lang w:val="sl-SI"/>
        </w:rPr>
        <w:t>a uspešen zeleni energetsko-podnebni prehod je sodelovanje žensk in moških nujno. Ne smemo si dovoliti, da bi dihali samo s polovico pljuč. Iskreno zavezani k zelenemu prehodu stopimo korak naprej in aktivirajmo polne zmožnosti  družbe.</w:t>
      </w:r>
    </w:p>
    <w:p w14:paraId="756A4B59" w14:textId="77777777" w:rsidR="006C7BC5" w:rsidRDefault="006C7BC5" w:rsidP="000244AB">
      <w:pPr>
        <w:spacing w:line="360" w:lineRule="auto"/>
        <w:jc w:val="both"/>
        <w:rPr>
          <w:rFonts w:ascii="Arial" w:hAnsi="Arial" w:cs="Arial"/>
          <w:i/>
          <w:lang w:val="sl-SI"/>
        </w:rPr>
      </w:pPr>
    </w:p>
    <w:p w14:paraId="13C1EB69" w14:textId="77777777" w:rsidR="00D700C3" w:rsidRDefault="00D700C3" w:rsidP="000244AB">
      <w:pPr>
        <w:spacing w:line="360" w:lineRule="auto"/>
        <w:jc w:val="both"/>
        <w:rPr>
          <w:rFonts w:ascii="Arial" w:hAnsi="Arial" w:cs="Arial"/>
          <w:i/>
          <w:lang w:val="sl-SI"/>
        </w:rPr>
      </w:pPr>
      <w:bookmarkStart w:id="0" w:name="_GoBack"/>
      <w:bookmarkEnd w:id="0"/>
    </w:p>
    <w:p w14:paraId="1170CB8D" w14:textId="77777777" w:rsidR="00D700C3" w:rsidRDefault="00D700C3" w:rsidP="000244AB">
      <w:pPr>
        <w:spacing w:line="360" w:lineRule="auto"/>
        <w:jc w:val="both"/>
        <w:rPr>
          <w:rFonts w:ascii="Arial" w:hAnsi="Arial" w:cs="Arial"/>
          <w:i/>
          <w:lang w:val="sl-SI"/>
        </w:rPr>
      </w:pPr>
    </w:p>
    <w:sectPr w:rsidR="00D700C3" w:rsidSect="00BF6BE3">
      <w:footerReference w:type="default" r:id="rId7"/>
      <w:headerReference w:type="first" r:id="rId8"/>
      <w:footerReference w:type="first" r:id="rId9"/>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 w:id="1">
    <w:p w14:paraId="217332BD" w14:textId="40B366FF" w:rsidR="00274D6F" w:rsidRPr="00274D6F" w:rsidRDefault="00274D6F">
      <w:pPr>
        <w:pStyle w:val="Sprotnaopomba-besedilo"/>
        <w:rPr>
          <w:rFonts w:ascii="Arial" w:hAnsi="Arial" w:cs="Arial"/>
          <w:lang w:val="sl-SI"/>
        </w:rPr>
      </w:pPr>
      <w:r w:rsidRPr="00274D6F">
        <w:rPr>
          <w:rStyle w:val="Sprotnaopomba-sklic"/>
          <w:rFonts w:ascii="Arial" w:hAnsi="Arial" w:cs="Arial"/>
        </w:rPr>
        <w:footnoteRef/>
      </w:r>
      <w:r w:rsidRPr="00274D6F">
        <w:rPr>
          <w:rFonts w:ascii="Arial" w:hAnsi="Arial" w:cs="Arial"/>
        </w:rPr>
        <w:t xml:space="preserve"> https://www.iea.org/topics/energy-and-gender</w:t>
      </w:r>
    </w:p>
  </w:footnote>
  <w:footnote w:id="2">
    <w:p w14:paraId="4A50ECD4" w14:textId="7DADC4BF" w:rsidR="00274D6F" w:rsidRPr="00274D6F" w:rsidRDefault="00274D6F">
      <w:pPr>
        <w:pStyle w:val="Sprotnaopomba-besedilo"/>
        <w:rPr>
          <w:rFonts w:ascii="Arial" w:hAnsi="Arial" w:cs="Arial"/>
          <w:lang w:val="sl-SI"/>
        </w:rPr>
      </w:pPr>
      <w:r w:rsidRPr="00274D6F">
        <w:rPr>
          <w:rStyle w:val="Sprotnaopomba-sklic"/>
          <w:rFonts w:ascii="Arial" w:hAnsi="Arial" w:cs="Arial"/>
        </w:rPr>
        <w:footnoteRef/>
      </w:r>
      <w:r w:rsidRPr="00274D6F">
        <w:rPr>
          <w:rFonts w:ascii="Arial" w:hAnsi="Arial" w:cs="Arial"/>
          <w:lang w:val="sl-SI"/>
        </w:rPr>
        <w:t xml:space="preserve"> </w:t>
      </w:r>
      <w:r w:rsidRPr="00274D6F">
        <w:rPr>
          <w:rFonts w:ascii="Arial" w:hAnsi="Arial" w:cs="Arial"/>
          <w:lang w:val="sl-SI"/>
        </w:rPr>
        <w:t>https://powerfulwomen.org.uk/wp-content/uploads/2019/08/PW-Leaflet-updated-2019.pdf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B3EF7"/>
    <w:rsid w:val="000D12F4"/>
    <w:rsid w:val="000D58FE"/>
    <w:rsid w:val="000F2DB1"/>
    <w:rsid w:val="00116427"/>
    <w:rsid w:val="00132A72"/>
    <w:rsid w:val="00152E7D"/>
    <w:rsid w:val="001546D5"/>
    <w:rsid w:val="00195134"/>
    <w:rsid w:val="001E7600"/>
    <w:rsid w:val="00220B65"/>
    <w:rsid w:val="00264303"/>
    <w:rsid w:val="0026682C"/>
    <w:rsid w:val="00274D6F"/>
    <w:rsid w:val="002B5C21"/>
    <w:rsid w:val="00355E66"/>
    <w:rsid w:val="00393243"/>
    <w:rsid w:val="003B1FCE"/>
    <w:rsid w:val="0046130C"/>
    <w:rsid w:val="00485250"/>
    <w:rsid w:val="00493F54"/>
    <w:rsid w:val="00541181"/>
    <w:rsid w:val="005C059F"/>
    <w:rsid w:val="005D0BB5"/>
    <w:rsid w:val="006269DC"/>
    <w:rsid w:val="0066716C"/>
    <w:rsid w:val="006C7BC5"/>
    <w:rsid w:val="006F21E7"/>
    <w:rsid w:val="006F60D9"/>
    <w:rsid w:val="007037D3"/>
    <w:rsid w:val="007126DE"/>
    <w:rsid w:val="00741BEA"/>
    <w:rsid w:val="00751F0E"/>
    <w:rsid w:val="0082769F"/>
    <w:rsid w:val="00866B81"/>
    <w:rsid w:val="0088684D"/>
    <w:rsid w:val="008B7A59"/>
    <w:rsid w:val="00915C14"/>
    <w:rsid w:val="00951ED4"/>
    <w:rsid w:val="00997A2D"/>
    <w:rsid w:val="009A4437"/>
    <w:rsid w:val="009E3F41"/>
    <w:rsid w:val="009F6FB1"/>
    <w:rsid w:val="009F7768"/>
    <w:rsid w:val="00A144F1"/>
    <w:rsid w:val="00A14571"/>
    <w:rsid w:val="00A6535D"/>
    <w:rsid w:val="00B142E4"/>
    <w:rsid w:val="00B80A1F"/>
    <w:rsid w:val="00BF6BE3"/>
    <w:rsid w:val="00C33AB4"/>
    <w:rsid w:val="00CF15B0"/>
    <w:rsid w:val="00D700C3"/>
    <w:rsid w:val="00DA7863"/>
    <w:rsid w:val="00DD3CE1"/>
    <w:rsid w:val="00DE1097"/>
    <w:rsid w:val="00EB7739"/>
    <w:rsid w:val="00F2060D"/>
    <w:rsid w:val="00F55D63"/>
    <w:rsid w:val="00F74E1D"/>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Sprotnaopomba-besedilo">
    <w:name w:val="footnote text"/>
    <w:basedOn w:val="Navaden"/>
    <w:link w:val="Sprotnaopomba-besediloZnak"/>
    <w:uiPriority w:val="99"/>
    <w:semiHidden/>
    <w:unhideWhenUsed/>
    <w:rsid w:val="00274D6F"/>
    <w:rPr>
      <w:sz w:val="20"/>
      <w:szCs w:val="20"/>
    </w:rPr>
  </w:style>
  <w:style w:type="character" w:customStyle="1" w:styleId="Sprotnaopomba-besediloZnak">
    <w:name w:val="Sprotna opomba - besedilo Znak"/>
    <w:basedOn w:val="Privzetapisavaodstavka"/>
    <w:link w:val="Sprotnaopomba-besedilo"/>
    <w:uiPriority w:val="99"/>
    <w:semiHidden/>
    <w:rsid w:val="00274D6F"/>
    <w:rPr>
      <w:sz w:val="20"/>
      <w:szCs w:val="20"/>
      <w:lang w:val="en-GB"/>
    </w:rPr>
  </w:style>
  <w:style w:type="character" w:styleId="Sprotnaopomba-sklic">
    <w:name w:val="footnote reference"/>
    <w:basedOn w:val="Privzetapisavaodstavka"/>
    <w:uiPriority w:val="99"/>
    <w:semiHidden/>
    <w:unhideWhenUsed/>
    <w:rsid w:val="00274D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993FE7-F930-4451-8895-71F2B8543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3</Pages>
  <Words>708</Words>
  <Characters>4037</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23</cp:revision>
  <dcterms:created xsi:type="dcterms:W3CDTF">2023-01-25T19:19:00Z</dcterms:created>
  <dcterms:modified xsi:type="dcterms:W3CDTF">2023-03-09T08:06:00Z</dcterms:modified>
</cp:coreProperties>
</file>